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87" w:rsidRDefault="00A25A87" w:rsidP="004722DB">
      <w:pPr>
        <w:pStyle w:val="a3"/>
        <w:spacing w:line="240" w:lineRule="auto"/>
        <w:ind w:left="426" w:right="0" w:hanging="284"/>
        <w:jc w:val="center"/>
        <w:rPr>
          <w:sz w:val="16"/>
          <w:szCs w:val="16"/>
        </w:rPr>
      </w:pPr>
    </w:p>
    <w:p w:rsidR="00A25A87" w:rsidRDefault="00A25A87" w:rsidP="004722DB">
      <w:pPr>
        <w:pStyle w:val="a3"/>
        <w:spacing w:line="240" w:lineRule="auto"/>
        <w:ind w:left="426" w:right="0" w:hanging="284"/>
        <w:jc w:val="center"/>
        <w:rPr>
          <w:sz w:val="16"/>
          <w:szCs w:val="16"/>
        </w:rPr>
      </w:pPr>
    </w:p>
    <w:p w:rsidR="00D21E7F" w:rsidRPr="00C8226E" w:rsidRDefault="0052099E" w:rsidP="004722DB">
      <w:pPr>
        <w:pStyle w:val="a3"/>
        <w:spacing w:line="240" w:lineRule="auto"/>
        <w:ind w:left="426" w:right="0" w:hanging="284"/>
        <w:jc w:val="center"/>
        <w:rPr>
          <w:sz w:val="16"/>
          <w:szCs w:val="16"/>
        </w:rPr>
      </w:pPr>
      <w:r w:rsidRPr="00C8226E">
        <w:rPr>
          <w:sz w:val="16"/>
          <w:szCs w:val="16"/>
        </w:rPr>
        <w:t>Юридические лица (</w:t>
      </w:r>
      <w:r w:rsidR="009A5F79" w:rsidRPr="00C8226E">
        <w:rPr>
          <w:sz w:val="16"/>
          <w:szCs w:val="16"/>
        </w:rPr>
        <w:t>индивидуальные предприниматели</w:t>
      </w:r>
      <w:r w:rsidRPr="00C8226E">
        <w:rPr>
          <w:sz w:val="16"/>
          <w:szCs w:val="16"/>
        </w:rPr>
        <w:t xml:space="preserve">) </w:t>
      </w:r>
      <w:r w:rsidR="004722DB" w:rsidRPr="00C8226E">
        <w:rPr>
          <w:sz w:val="16"/>
          <w:szCs w:val="16"/>
        </w:rPr>
        <w:t>физические лица до 150 к</w:t>
      </w:r>
      <w:proofErr w:type="gramStart"/>
      <w:r w:rsidR="004722DB" w:rsidRPr="00C8226E">
        <w:rPr>
          <w:sz w:val="16"/>
          <w:szCs w:val="16"/>
        </w:rPr>
        <w:t>Вт вкл</w:t>
      </w:r>
      <w:proofErr w:type="gramEnd"/>
      <w:r w:rsidR="004722DB" w:rsidRPr="00C8226E">
        <w:rPr>
          <w:sz w:val="16"/>
          <w:szCs w:val="16"/>
        </w:rPr>
        <w:t>ючительно,</w:t>
      </w:r>
      <w:r w:rsidR="00492922">
        <w:rPr>
          <w:sz w:val="16"/>
          <w:szCs w:val="16"/>
        </w:rPr>
        <w:t xml:space="preserve"> </w:t>
      </w:r>
      <w:r w:rsidR="004722DB" w:rsidRPr="00C8226E">
        <w:rPr>
          <w:sz w:val="16"/>
          <w:szCs w:val="16"/>
        </w:rPr>
        <w:t>вторая или третья категории надежности</w:t>
      </w:r>
    </w:p>
    <w:tbl>
      <w:tblPr>
        <w:tblStyle w:val="a7"/>
        <w:tblW w:w="103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852"/>
      </w:tblGrid>
      <w:tr w:rsidR="009A5A02" w:rsidTr="00EF1E7B">
        <w:tc>
          <w:tcPr>
            <w:tcW w:w="5528" w:type="dxa"/>
          </w:tcPr>
          <w:p w:rsidR="009A5A02" w:rsidRDefault="009A5A02" w:rsidP="00830FBB">
            <w:pPr>
              <w:rPr>
                <w:b/>
                <w:noProof/>
                <w:sz w:val="18"/>
                <w:szCs w:val="18"/>
                <w:lang w:eastAsia="ru-RU"/>
              </w:rPr>
            </w:pPr>
            <w:r>
              <w:rPr>
                <w:b/>
                <w:sz w:val="16"/>
                <w:szCs w:val="16"/>
              </w:rPr>
              <w:t>Акционерное общество</w:t>
            </w:r>
          </w:p>
          <w:p w:rsidR="009A5A02" w:rsidRPr="00EF1E7B" w:rsidRDefault="009A5A02" w:rsidP="00830FBB">
            <w:pPr>
              <w:rPr>
                <w:rFonts w:ascii="Cambria" w:hAnsi="Cambria"/>
                <w:b/>
                <w:noProof/>
                <w:lang w:eastAsia="ru-RU"/>
              </w:rPr>
            </w:pPr>
            <w:r w:rsidRPr="00EF1E7B">
              <w:rPr>
                <w:rFonts w:ascii="Cambria" w:hAnsi="Cambria"/>
                <w:b/>
                <w:noProof/>
                <w:lang w:eastAsia="ru-RU"/>
              </w:rPr>
              <w:t>МУРАВЛЕНКОВСКОЕ  ПРЕДПРИЯТИЕ</w:t>
            </w:r>
          </w:p>
          <w:p w:rsidR="009A5A02" w:rsidRDefault="009A5A02" w:rsidP="00830FBB">
            <w:pPr>
              <w:rPr>
                <w:rFonts w:ascii="Cambria" w:hAnsi="Cambria"/>
                <w:b/>
                <w:noProof/>
                <w:lang w:eastAsia="ru-RU"/>
              </w:rPr>
            </w:pPr>
            <w:r w:rsidRPr="00EF1E7B">
              <w:rPr>
                <w:rFonts w:ascii="Cambria" w:hAnsi="Cambria"/>
                <w:b/>
                <w:noProof/>
                <w:lang w:eastAsia="ru-RU"/>
              </w:rPr>
              <w:t>ГОРОДСКИХ  ЭЛЕКТРИЧЕСКИХ  СЕТЕЙ</w:t>
            </w:r>
          </w:p>
          <w:p w:rsidR="009A5A02" w:rsidRDefault="009A5A02" w:rsidP="00830FBB">
            <w:pPr>
              <w:rPr>
                <w:sz w:val="20"/>
                <w:szCs w:val="20"/>
              </w:rPr>
            </w:pPr>
            <w:r w:rsidRPr="00CA05B5">
              <w:rPr>
                <w:sz w:val="20"/>
                <w:szCs w:val="20"/>
              </w:rPr>
              <w:t>629602, ЯНАО, г. Муравленко, ул. Нефтяников, 26</w:t>
            </w:r>
          </w:p>
          <w:p w:rsidR="009A5A02" w:rsidRDefault="009A5A02" w:rsidP="0083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 (34938) 43-3-42</w:t>
            </w:r>
          </w:p>
          <w:p w:rsidR="009A5A02" w:rsidRDefault="009A5A02" w:rsidP="00830FBB">
            <w:pPr>
              <w:rPr>
                <w:noProof/>
                <w:lang w:eastAsia="ru-RU"/>
              </w:rPr>
            </w:pPr>
            <w:r w:rsidRPr="0070249B">
              <w:rPr>
                <w:rFonts w:cs="Times New Roman"/>
                <w:b/>
                <w:noProof/>
                <w:sz w:val="18"/>
                <w:szCs w:val="18"/>
                <w:vertAlign w:val="superscript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0CBF76" wp14:editId="0F19B4D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-755015</wp:posOffset>
                  </wp:positionV>
                  <wp:extent cx="431165" cy="744855"/>
                  <wp:effectExtent l="0" t="0" r="6985" b="0"/>
                  <wp:wrapSquare wrapText="bothSides"/>
                  <wp:docPr id="2" name="Рисунок 2" descr="C:\Users\Манойлова ЛН\Desktop\Логотип предприят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нойлова ЛН\Desktop\Логотип предприят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2" w:type="dxa"/>
          </w:tcPr>
          <w:p w:rsidR="009A5A02" w:rsidRDefault="009A5A02" w:rsidP="00830FBB">
            <w:pPr>
              <w:jc w:val="right"/>
            </w:pPr>
            <w:r>
              <w:t>Заявка на технологическое присоединение</w:t>
            </w:r>
          </w:p>
          <w:p w:rsidR="009A5A02" w:rsidRDefault="009A5A02" w:rsidP="00830FBB">
            <w:pPr>
              <w:rPr>
                <w:sz w:val="36"/>
                <w:szCs w:val="36"/>
              </w:rPr>
            </w:pPr>
            <w:r w:rsidRPr="00CA05B5">
              <w:t>№</w:t>
            </w:r>
            <w:r w:rsidRPr="00CA05B5">
              <w:rPr>
                <w:sz w:val="36"/>
                <w:szCs w:val="36"/>
              </w:rPr>
              <w:t xml:space="preserve"> </w:t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</w:p>
          <w:p w:rsidR="009A5A02" w:rsidRPr="00CA05B5" w:rsidRDefault="009A5A02" w:rsidP="00830FBB">
            <w:pPr>
              <w:rPr>
                <w:sz w:val="36"/>
                <w:szCs w:val="36"/>
              </w:rPr>
            </w:pPr>
            <w:r w:rsidRPr="00CA05B5">
              <w:t>от</w:t>
            </w:r>
            <w:r>
              <w:t xml:space="preserve">   «</w:t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CA05B5">
              <w:t>»</w:t>
            </w:r>
            <w:r>
              <w:t xml:space="preserve">  </w:t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>
              <w:rPr>
                <w:color w:val="A6A6A6" w:themeColor="background1" w:themeShade="A6"/>
                <w:sz w:val="48"/>
                <w:szCs w:val="48"/>
              </w:rPr>
              <w:t xml:space="preserve"> </w:t>
            </w:r>
            <w:r w:rsidRPr="00CA05B5">
              <w:t>201</w:t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CA05B5">
              <w:t>г.</w:t>
            </w:r>
          </w:p>
          <w:p w:rsidR="009A5A02" w:rsidRPr="00474CBB" w:rsidRDefault="009A5A02" w:rsidP="00830FBB">
            <w:pPr>
              <w:rPr>
                <w:sz w:val="6"/>
              </w:rPr>
            </w:pPr>
          </w:p>
        </w:tc>
      </w:tr>
    </w:tbl>
    <w:p w:rsidR="00CA05B5" w:rsidRPr="00A25A87" w:rsidRDefault="0052099E" w:rsidP="00CA05B5">
      <w:pPr>
        <w:pStyle w:val="a8"/>
        <w:numPr>
          <w:ilvl w:val="0"/>
          <w:numId w:val="1"/>
        </w:numPr>
        <w:rPr>
          <w:sz w:val="16"/>
          <w:szCs w:val="16"/>
        </w:rPr>
      </w:pPr>
      <w:r w:rsidRPr="00A25A87">
        <w:rPr>
          <w:sz w:val="16"/>
          <w:szCs w:val="16"/>
        </w:rPr>
        <w:t xml:space="preserve">ПОЛНОЕ НАИМЕНОВАНИЕ </w:t>
      </w:r>
      <w:r w:rsidR="00CA05B5" w:rsidRPr="00A25A87">
        <w:rPr>
          <w:sz w:val="16"/>
          <w:szCs w:val="16"/>
        </w:rPr>
        <w:t>ЗАЯВИТЕЛЯ……………</w:t>
      </w:r>
      <w:r w:rsidRPr="00A25A87">
        <w:rPr>
          <w:sz w:val="16"/>
          <w:szCs w:val="16"/>
        </w:rPr>
        <w:t>.</w:t>
      </w:r>
      <w:r w:rsidR="00CA05B5" w:rsidRPr="00A25A87">
        <w:rPr>
          <w:sz w:val="16"/>
          <w:szCs w:val="16"/>
        </w:rPr>
        <w:t>…………………</w:t>
      </w:r>
      <w:r w:rsidRPr="00A25A87">
        <w:rPr>
          <w:sz w:val="16"/>
          <w:szCs w:val="16"/>
        </w:rPr>
        <w:t>……</w:t>
      </w:r>
      <w:r w:rsidR="009A5F79" w:rsidRPr="00A25A87">
        <w:rPr>
          <w:sz w:val="16"/>
          <w:szCs w:val="16"/>
        </w:rPr>
        <w:t>…………….</w:t>
      </w:r>
      <w:r w:rsidRPr="00A25A87">
        <w:rPr>
          <w:sz w:val="16"/>
          <w:szCs w:val="16"/>
        </w:rPr>
        <w:t>…</w:t>
      </w:r>
      <w:r w:rsidR="00CA05B5" w:rsidRPr="00A25A87">
        <w:rPr>
          <w:sz w:val="16"/>
          <w:szCs w:val="16"/>
        </w:rPr>
        <w:t>………………</w:t>
      </w:r>
      <w:r w:rsidR="00A04B6A" w:rsidRPr="00A25A87">
        <w:rPr>
          <w:sz w:val="16"/>
          <w:szCs w:val="16"/>
        </w:rPr>
        <w:t>…………</w:t>
      </w:r>
      <w:r w:rsidR="00A25A87">
        <w:rPr>
          <w:sz w:val="16"/>
          <w:szCs w:val="16"/>
        </w:rPr>
        <w:t>………………………………………….</w:t>
      </w:r>
      <w:r w:rsidR="00A04B6A" w:rsidRPr="00A25A87">
        <w:rPr>
          <w:sz w:val="16"/>
          <w:szCs w:val="16"/>
        </w:rPr>
        <w:t>…….</w:t>
      </w:r>
      <w:r w:rsidR="00CA05B5" w:rsidRPr="00A25A87">
        <w:rPr>
          <w:sz w:val="16"/>
          <w:szCs w:val="16"/>
        </w:rPr>
        <w:t>……………………………………………</w:t>
      </w:r>
    </w:p>
    <w:p w:rsidR="00CA05B5" w:rsidRPr="00A25A87" w:rsidRDefault="00CA05B5" w:rsidP="00CA05B5">
      <w:pPr>
        <w:pStyle w:val="a8"/>
        <w:rPr>
          <w:sz w:val="16"/>
          <w:szCs w:val="16"/>
        </w:rPr>
      </w:pPr>
      <w:r w:rsidRPr="00A25A87">
        <w:rPr>
          <w:sz w:val="16"/>
          <w:szCs w:val="16"/>
        </w:rPr>
        <w:t>……………………………………………………………………………………</w:t>
      </w:r>
      <w:r w:rsidR="00A04B6A" w:rsidRPr="00A25A87">
        <w:rPr>
          <w:sz w:val="16"/>
          <w:szCs w:val="16"/>
        </w:rPr>
        <w:t>………………….</w:t>
      </w:r>
      <w:r w:rsidRPr="00A25A87">
        <w:rPr>
          <w:sz w:val="16"/>
          <w:szCs w:val="16"/>
        </w:rPr>
        <w:t>…………………………………………</w:t>
      </w:r>
      <w:r w:rsidR="00A25A87">
        <w:rPr>
          <w:sz w:val="16"/>
          <w:szCs w:val="16"/>
        </w:rPr>
        <w:t>……………………………………………….</w:t>
      </w:r>
      <w:r w:rsidRPr="00A25A87">
        <w:rPr>
          <w:sz w:val="16"/>
          <w:szCs w:val="16"/>
        </w:rPr>
        <w:t>………………………………………….</w:t>
      </w:r>
    </w:p>
    <w:p w:rsidR="00241D1B" w:rsidRDefault="0052099E" w:rsidP="00241D1B">
      <w:pPr>
        <w:pStyle w:val="a8"/>
        <w:numPr>
          <w:ilvl w:val="0"/>
          <w:numId w:val="1"/>
        </w:numPr>
        <w:rPr>
          <w:sz w:val="20"/>
        </w:rPr>
      </w:pPr>
      <w:r w:rsidRPr="00A25A87">
        <w:rPr>
          <w:sz w:val="16"/>
          <w:szCs w:val="16"/>
        </w:rPr>
        <w:t>ЮРИДИЧЕСКИЙ АДРЕС</w:t>
      </w:r>
      <w:r w:rsidR="00241D1B" w:rsidRPr="00A25A87">
        <w:rPr>
          <w:sz w:val="16"/>
          <w:szCs w:val="16"/>
        </w:rPr>
        <w:t>:   ИНДЕКС</w:t>
      </w:r>
      <w:r w:rsidR="00241D1B" w:rsidRPr="0052099E">
        <w:rPr>
          <w:sz w:val="18"/>
        </w:rPr>
        <w:t xml:space="preserve"> </w:t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A25A87">
        <w:rPr>
          <w:sz w:val="16"/>
          <w:szCs w:val="16"/>
        </w:rPr>
        <w:t>…</w:t>
      </w:r>
      <w:r w:rsidRPr="00A25A87">
        <w:rPr>
          <w:sz w:val="16"/>
          <w:szCs w:val="16"/>
        </w:rPr>
        <w:t>…….</w:t>
      </w:r>
      <w:r w:rsidR="00241D1B" w:rsidRPr="00A25A87">
        <w:rPr>
          <w:sz w:val="16"/>
          <w:szCs w:val="16"/>
        </w:rPr>
        <w:t>……………………………………</w:t>
      </w:r>
      <w:r w:rsidR="00A25A87">
        <w:rPr>
          <w:sz w:val="16"/>
          <w:szCs w:val="16"/>
        </w:rPr>
        <w:t>…………………………………</w:t>
      </w:r>
      <w:r w:rsidR="00241D1B" w:rsidRPr="00A25A87">
        <w:rPr>
          <w:sz w:val="16"/>
          <w:szCs w:val="16"/>
        </w:rPr>
        <w:t>………………………………………</w:t>
      </w:r>
      <w:r w:rsidR="00A04B6A" w:rsidRPr="00A25A87">
        <w:rPr>
          <w:sz w:val="16"/>
          <w:szCs w:val="16"/>
        </w:rPr>
        <w:t>…………</w:t>
      </w:r>
      <w:r w:rsidR="009A5F79" w:rsidRPr="00A25A87">
        <w:rPr>
          <w:sz w:val="16"/>
          <w:szCs w:val="16"/>
        </w:rPr>
        <w:t>.</w:t>
      </w:r>
      <w:r w:rsidR="00A04B6A" w:rsidRPr="00A25A87">
        <w:rPr>
          <w:sz w:val="16"/>
          <w:szCs w:val="16"/>
        </w:rPr>
        <w:t>…..</w:t>
      </w:r>
      <w:r w:rsidR="00241D1B" w:rsidRPr="00A25A87">
        <w:rPr>
          <w:sz w:val="16"/>
          <w:szCs w:val="16"/>
        </w:rPr>
        <w:t>……………</w:t>
      </w:r>
    </w:p>
    <w:p w:rsidR="009A5F79" w:rsidRPr="009A5F79" w:rsidRDefault="009A5F79" w:rsidP="009A5F79">
      <w:pPr>
        <w:pStyle w:val="a8"/>
        <w:rPr>
          <w:sz w:val="18"/>
        </w:rPr>
      </w:pPr>
      <w:r w:rsidRPr="009A5F79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</w:rPr>
        <w:t>…………………………</w:t>
      </w:r>
      <w:r w:rsidRPr="009A5F79">
        <w:rPr>
          <w:sz w:val="16"/>
        </w:rPr>
        <w:t>…………..</w:t>
      </w:r>
    </w:p>
    <w:p w:rsidR="00241D1B" w:rsidRPr="00A25A87" w:rsidRDefault="0052099E" w:rsidP="00241D1B">
      <w:pPr>
        <w:pStyle w:val="a8"/>
        <w:numPr>
          <w:ilvl w:val="0"/>
          <w:numId w:val="1"/>
        </w:numPr>
        <w:rPr>
          <w:sz w:val="16"/>
          <w:szCs w:val="16"/>
        </w:rPr>
      </w:pPr>
      <w:r w:rsidRPr="00A25A87">
        <w:rPr>
          <w:sz w:val="16"/>
          <w:szCs w:val="16"/>
        </w:rPr>
        <w:t>ФАКТИЧЕСКИЙ АДРЕС</w:t>
      </w:r>
      <w:r w:rsidR="00241D1B" w:rsidRPr="00A25A87">
        <w:rPr>
          <w:sz w:val="16"/>
          <w:szCs w:val="16"/>
        </w:rPr>
        <w:t>:  ИНДЕКС</w:t>
      </w:r>
      <w:r w:rsidR="00241D1B" w:rsidRPr="0052099E">
        <w:rPr>
          <w:sz w:val="18"/>
        </w:rPr>
        <w:t xml:space="preserve"> </w:t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 w:rsidRPr="009A5F79">
        <w:rPr>
          <w:sz w:val="40"/>
          <w:szCs w:val="36"/>
        </w:rPr>
        <w:sym w:font="Symbol" w:char="F07F"/>
      </w:r>
      <w:r w:rsidR="00241D1B">
        <w:rPr>
          <w:sz w:val="36"/>
          <w:szCs w:val="36"/>
        </w:rPr>
        <w:t xml:space="preserve"> </w:t>
      </w:r>
      <w:r w:rsidR="00241D1B" w:rsidRPr="00A25A87">
        <w:rPr>
          <w:sz w:val="16"/>
          <w:szCs w:val="16"/>
        </w:rPr>
        <w:t>…………</w:t>
      </w:r>
      <w:r w:rsidRPr="00A25A87">
        <w:rPr>
          <w:sz w:val="16"/>
          <w:szCs w:val="16"/>
        </w:rPr>
        <w:t>……………………………….</w:t>
      </w:r>
      <w:r w:rsidR="00241D1B" w:rsidRPr="00A25A87">
        <w:rPr>
          <w:sz w:val="16"/>
          <w:szCs w:val="16"/>
        </w:rPr>
        <w:t>……</w:t>
      </w:r>
      <w:r w:rsidR="00A25A87">
        <w:rPr>
          <w:sz w:val="16"/>
          <w:szCs w:val="16"/>
        </w:rPr>
        <w:t>…………………………………….</w:t>
      </w:r>
      <w:r w:rsidR="00241D1B" w:rsidRPr="00A25A87">
        <w:rPr>
          <w:sz w:val="16"/>
          <w:szCs w:val="16"/>
        </w:rPr>
        <w:t>……………</w:t>
      </w:r>
      <w:r w:rsidR="00A04B6A" w:rsidRPr="00A25A87">
        <w:rPr>
          <w:sz w:val="16"/>
          <w:szCs w:val="16"/>
        </w:rPr>
        <w:t>……………..</w:t>
      </w:r>
      <w:r w:rsidR="00241D1B" w:rsidRPr="00A25A87">
        <w:rPr>
          <w:sz w:val="16"/>
          <w:szCs w:val="16"/>
        </w:rPr>
        <w:t>…………………………………..</w:t>
      </w:r>
    </w:p>
    <w:p w:rsidR="009A5F79" w:rsidRPr="009A5F79" w:rsidRDefault="009A5F79" w:rsidP="009A5F79">
      <w:pPr>
        <w:pStyle w:val="a8"/>
        <w:rPr>
          <w:sz w:val="16"/>
        </w:rPr>
      </w:pPr>
      <w:r w:rsidRPr="009A5F79">
        <w:rPr>
          <w:sz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</w:t>
      </w:r>
      <w:r w:rsidRPr="009A5F79">
        <w:rPr>
          <w:sz w:val="16"/>
        </w:rPr>
        <w:t>…………………………………..</w:t>
      </w:r>
    </w:p>
    <w:p w:rsidR="00241D1B" w:rsidRPr="00A25A87" w:rsidRDefault="00241D1B" w:rsidP="00241D1B">
      <w:pPr>
        <w:pStyle w:val="a8"/>
        <w:numPr>
          <w:ilvl w:val="0"/>
          <w:numId w:val="1"/>
        </w:numPr>
        <w:rPr>
          <w:sz w:val="16"/>
          <w:szCs w:val="16"/>
        </w:rPr>
      </w:pPr>
      <w:r w:rsidRPr="00A25A87">
        <w:rPr>
          <w:sz w:val="16"/>
          <w:szCs w:val="16"/>
        </w:rPr>
        <w:t>ПРИЧИНА ПОДАЧИ ЗАЯВКИ ………</w:t>
      </w:r>
      <w:r w:rsidR="00A25A87">
        <w:rPr>
          <w:sz w:val="16"/>
          <w:szCs w:val="16"/>
        </w:rPr>
        <w:t>………………………………………….</w:t>
      </w:r>
      <w:r w:rsidRPr="00A25A87">
        <w:rPr>
          <w:sz w:val="16"/>
          <w:szCs w:val="16"/>
        </w:rPr>
        <w:t>…</w:t>
      </w:r>
      <w:r w:rsidR="00A04B6A" w:rsidRPr="00A25A87">
        <w:rPr>
          <w:sz w:val="16"/>
          <w:szCs w:val="16"/>
        </w:rPr>
        <w:t>………………..</w:t>
      </w:r>
      <w:r w:rsidRPr="00A25A87">
        <w:rPr>
          <w:sz w:val="16"/>
          <w:szCs w:val="16"/>
        </w:rPr>
        <w:t>……………………</w:t>
      </w:r>
      <w:r w:rsidR="0052099E" w:rsidRPr="00A25A87">
        <w:rPr>
          <w:sz w:val="16"/>
          <w:szCs w:val="16"/>
        </w:rPr>
        <w:t>…..</w:t>
      </w:r>
      <w:r w:rsidRPr="00A25A87">
        <w:rPr>
          <w:sz w:val="16"/>
          <w:szCs w:val="16"/>
        </w:rPr>
        <w:t>………………………………………………………………………………………………..</w:t>
      </w:r>
    </w:p>
    <w:p w:rsidR="00241D1B" w:rsidRPr="0052099E" w:rsidRDefault="00241D1B" w:rsidP="00241D1B">
      <w:pPr>
        <w:pStyle w:val="a8"/>
        <w:rPr>
          <w:rFonts w:cs="Times New Roman"/>
          <w:sz w:val="16"/>
          <w:szCs w:val="18"/>
          <w:vertAlign w:val="superscript"/>
        </w:rPr>
      </w:pPr>
      <w:r w:rsidRPr="0052099E">
        <w:rPr>
          <w:rFonts w:cs="Times New Roman"/>
          <w:sz w:val="16"/>
          <w:szCs w:val="18"/>
          <w:vertAlign w:val="superscript"/>
        </w:rPr>
        <w:t xml:space="preserve">                                                 </w:t>
      </w:r>
      <w:r w:rsidR="0052099E" w:rsidRPr="0052099E">
        <w:rPr>
          <w:rFonts w:cs="Times New Roman"/>
          <w:sz w:val="16"/>
          <w:szCs w:val="18"/>
          <w:vertAlign w:val="superscript"/>
        </w:rPr>
        <w:t xml:space="preserve">          </w:t>
      </w:r>
      <w:r w:rsidRPr="0052099E">
        <w:rPr>
          <w:rFonts w:cs="Times New Roman"/>
          <w:sz w:val="16"/>
          <w:szCs w:val="18"/>
          <w:vertAlign w:val="superscript"/>
        </w:rPr>
        <w:t xml:space="preserve"> </w:t>
      </w:r>
      <w:proofErr w:type="gramStart"/>
      <w:r w:rsidRPr="0052099E">
        <w:rPr>
          <w:rFonts w:cs="Times New Roman"/>
          <w:sz w:val="16"/>
          <w:szCs w:val="18"/>
          <w:vertAlign w:val="superscript"/>
        </w:rPr>
        <w:t>(указать одну из причин:</w:t>
      </w:r>
      <w:proofErr w:type="gramEnd"/>
      <w:r w:rsidRPr="0052099E">
        <w:rPr>
          <w:rFonts w:cs="Times New Roman"/>
          <w:sz w:val="16"/>
          <w:szCs w:val="18"/>
          <w:vertAlign w:val="superscript"/>
        </w:rPr>
        <w:t xml:space="preserve"> </w:t>
      </w:r>
      <w:proofErr w:type="gramStart"/>
      <w:r w:rsidRPr="0052099E">
        <w:rPr>
          <w:rFonts w:cs="Times New Roman"/>
          <w:b/>
          <w:sz w:val="16"/>
          <w:szCs w:val="18"/>
          <w:vertAlign w:val="superscript"/>
        </w:rPr>
        <w:t>Новое строительство</w:t>
      </w:r>
      <w:r w:rsidRPr="0052099E">
        <w:rPr>
          <w:rFonts w:cs="Times New Roman"/>
          <w:sz w:val="16"/>
          <w:szCs w:val="18"/>
          <w:vertAlign w:val="superscript"/>
        </w:rPr>
        <w:t xml:space="preserve">; </w:t>
      </w:r>
      <w:r w:rsidRPr="0052099E">
        <w:rPr>
          <w:rFonts w:cs="Times New Roman"/>
          <w:b/>
          <w:sz w:val="16"/>
          <w:szCs w:val="18"/>
          <w:vertAlign w:val="superscript"/>
        </w:rPr>
        <w:t>Увеличение мощности</w:t>
      </w:r>
      <w:r w:rsidRPr="0052099E">
        <w:rPr>
          <w:rFonts w:cs="Times New Roman"/>
          <w:sz w:val="16"/>
          <w:szCs w:val="18"/>
          <w:vertAlign w:val="superscript"/>
        </w:rPr>
        <w:t xml:space="preserve"> ранее присоединенного объекта; </w:t>
      </w:r>
      <w:r w:rsidR="0052099E" w:rsidRPr="0052099E">
        <w:rPr>
          <w:rFonts w:cs="Times New Roman"/>
          <w:sz w:val="16"/>
          <w:szCs w:val="18"/>
          <w:vertAlign w:val="superscript"/>
        </w:rPr>
        <w:t xml:space="preserve"> </w:t>
      </w:r>
      <w:r w:rsidRPr="0052099E">
        <w:rPr>
          <w:rFonts w:cs="Times New Roman"/>
          <w:b/>
          <w:sz w:val="16"/>
          <w:szCs w:val="18"/>
          <w:vertAlign w:val="superscript"/>
        </w:rPr>
        <w:t>Изменение схемы внешнего электроснабжения</w:t>
      </w:r>
      <w:r w:rsidRPr="0052099E">
        <w:rPr>
          <w:rFonts w:cs="Times New Roman"/>
          <w:sz w:val="16"/>
          <w:szCs w:val="18"/>
          <w:vertAlign w:val="superscript"/>
        </w:rPr>
        <w:t>, категории надежности, точек присоединения)</w:t>
      </w:r>
      <w:proofErr w:type="gramEnd"/>
    </w:p>
    <w:p w:rsidR="00241D1B" w:rsidRPr="00A25A87" w:rsidRDefault="00241D1B" w:rsidP="00241D1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25A87">
        <w:rPr>
          <w:sz w:val="16"/>
          <w:szCs w:val="16"/>
        </w:rPr>
        <w:t>НАИМЕНОВАНИЕ ЭНЕРГОПРИНИМАЮЩИХ УСТРОЙСТВ (ЭПУ) ………………</w:t>
      </w:r>
      <w:r w:rsidR="00A25A87">
        <w:rPr>
          <w:sz w:val="16"/>
          <w:szCs w:val="16"/>
        </w:rPr>
        <w:t>………………………….</w:t>
      </w:r>
      <w:r w:rsidRPr="00A25A87">
        <w:rPr>
          <w:sz w:val="16"/>
          <w:szCs w:val="16"/>
        </w:rPr>
        <w:t>………</w:t>
      </w:r>
      <w:r w:rsidR="006143A8" w:rsidRPr="00A25A87">
        <w:rPr>
          <w:sz w:val="16"/>
          <w:szCs w:val="16"/>
        </w:rPr>
        <w:t>………………</w:t>
      </w:r>
      <w:r w:rsidRPr="00A25A87">
        <w:rPr>
          <w:sz w:val="16"/>
          <w:szCs w:val="16"/>
        </w:rPr>
        <w:t>………</w:t>
      </w:r>
      <w:r w:rsidR="0052099E" w:rsidRPr="00A25A87">
        <w:rPr>
          <w:sz w:val="16"/>
          <w:szCs w:val="16"/>
        </w:rPr>
        <w:t>……………………..</w:t>
      </w:r>
      <w:r w:rsidRPr="00A25A87">
        <w:rPr>
          <w:sz w:val="16"/>
          <w:szCs w:val="16"/>
        </w:rPr>
        <w:t>…………………………………………</w:t>
      </w:r>
    </w:p>
    <w:p w:rsidR="00241D1B" w:rsidRPr="00A25A87" w:rsidRDefault="00241D1B" w:rsidP="00241D1B">
      <w:pPr>
        <w:pStyle w:val="a8"/>
        <w:rPr>
          <w:sz w:val="16"/>
          <w:szCs w:val="16"/>
        </w:rPr>
      </w:pPr>
      <w:r w:rsidRPr="00A25A87">
        <w:rPr>
          <w:sz w:val="16"/>
          <w:szCs w:val="16"/>
        </w:rPr>
        <w:t>…………………………………………………………………………………………………………………</w:t>
      </w:r>
      <w:r w:rsidR="006143A8" w:rsidRPr="00A25A87">
        <w:rPr>
          <w:sz w:val="16"/>
          <w:szCs w:val="16"/>
        </w:rPr>
        <w:t>………………</w:t>
      </w:r>
      <w:r w:rsidR="00A25A87">
        <w:rPr>
          <w:sz w:val="16"/>
          <w:szCs w:val="16"/>
        </w:rPr>
        <w:t>…………………………</w:t>
      </w:r>
      <w:r w:rsidR="006143A8" w:rsidRPr="00A25A87">
        <w:rPr>
          <w:sz w:val="16"/>
          <w:szCs w:val="16"/>
        </w:rPr>
        <w:t>..</w:t>
      </w:r>
      <w:r w:rsidRPr="00A25A87">
        <w:rPr>
          <w:sz w:val="16"/>
          <w:szCs w:val="16"/>
        </w:rPr>
        <w:t>………………………………………………………</w:t>
      </w:r>
      <w:r w:rsidR="0052099E" w:rsidRPr="00A25A87">
        <w:rPr>
          <w:sz w:val="16"/>
          <w:szCs w:val="16"/>
        </w:rPr>
        <w:t>……………………</w:t>
      </w:r>
      <w:r w:rsidRPr="00A25A87">
        <w:rPr>
          <w:sz w:val="16"/>
          <w:szCs w:val="16"/>
        </w:rPr>
        <w:t>……</w:t>
      </w:r>
    </w:p>
    <w:p w:rsidR="00241D1B" w:rsidRPr="00A25A87" w:rsidRDefault="00241D1B" w:rsidP="00241D1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A25A87">
        <w:rPr>
          <w:sz w:val="16"/>
          <w:szCs w:val="16"/>
        </w:rPr>
        <w:t>МЕСТО НАХОЖДЕНИЯ ЭПУ (АДРЕС)………………………………………………</w:t>
      </w:r>
      <w:r w:rsidR="006143A8" w:rsidRPr="00A25A87">
        <w:rPr>
          <w:sz w:val="16"/>
          <w:szCs w:val="16"/>
        </w:rPr>
        <w:t>………………..</w:t>
      </w:r>
      <w:r w:rsidRPr="00A25A87">
        <w:rPr>
          <w:sz w:val="16"/>
          <w:szCs w:val="16"/>
        </w:rPr>
        <w:t>……</w:t>
      </w:r>
      <w:r w:rsidR="00A25A87">
        <w:rPr>
          <w:sz w:val="16"/>
          <w:szCs w:val="16"/>
        </w:rPr>
        <w:t>…………………………</w:t>
      </w:r>
      <w:r w:rsidRPr="00A25A87">
        <w:rPr>
          <w:sz w:val="16"/>
          <w:szCs w:val="16"/>
        </w:rPr>
        <w:t>………………………</w:t>
      </w:r>
      <w:r w:rsidR="0081689D" w:rsidRPr="00A25A87">
        <w:rPr>
          <w:sz w:val="16"/>
          <w:szCs w:val="16"/>
        </w:rPr>
        <w:t>……………………</w:t>
      </w:r>
      <w:r w:rsidRPr="00A25A87">
        <w:rPr>
          <w:sz w:val="16"/>
          <w:szCs w:val="16"/>
        </w:rPr>
        <w:t>……………………………………….</w:t>
      </w:r>
    </w:p>
    <w:p w:rsidR="00241D1B" w:rsidRDefault="00241D1B" w:rsidP="0081689D">
      <w:pPr>
        <w:pStyle w:val="a8"/>
        <w:tabs>
          <w:tab w:val="left" w:pos="10069"/>
        </w:tabs>
        <w:rPr>
          <w:sz w:val="18"/>
          <w:szCs w:val="18"/>
        </w:rPr>
      </w:pPr>
      <w:r w:rsidRPr="00A25A87">
        <w:rPr>
          <w:sz w:val="16"/>
          <w:szCs w:val="16"/>
        </w:rPr>
        <w:t>КАДАСТРОВЫЙ НОМЕР ЗЕМЕЛЬНОГО УЧАСТКА</w:t>
      </w:r>
      <w:proofErr w:type="gramStart"/>
      <w:r w:rsidRPr="0081689D">
        <w:rPr>
          <w:sz w:val="18"/>
        </w:rPr>
        <w:t xml:space="preserve"> </w:t>
      </w:r>
      <w:r w:rsidR="009A5F79">
        <w:rPr>
          <w:sz w:val="18"/>
        </w:rPr>
        <w:t xml:space="preserve">      </w:t>
      </w:r>
      <w:r w:rsidRPr="009A5F79">
        <w:rPr>
          <w:sz w:val="40"/>
          <w:szCs w:val="36"/>
        </w:rPr>
        <w:sym w:font="Symbol" w:char="F07F"/>
      </w:r>
      <w:r w:rsidRPr="009A5F79">
        <w:rPr>
          <w:sz w:val="40"/>
          <w:szCs w:val="36"/>
        </w:rPr>
        <w:sym w:font="Symbol" w:char="F07F"/>
      </w:r>
      <w:r w:rsidR="003B1E9A" w:rsidRPr="0081689D">
        <w:rPr>
          <w:sz w:val="32"/>
          <w:szCs w:val="36"/>
        </w:rPr>
        <w:t>:</w:t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81689D">
        <w:rPr>
          <w:sz w:val="32"/>
          <w:szCs w:val="36"/>
        </w:rPr>
        <w:t>:</w:t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81689D">
        <w:rPr>
          <w:sz w:val="32"/>
          <w:szCs w:val="36"/>
        </w:rPr>
        <w:t>:</w:t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 w:rsidRPr="009A5F79">
        <w:rPr>
          <w:sz w:val="40"/>
          <w:szCs w:val="36"/>
        </w:rPr>
        <w:sym w:font="Symbol" w:char="F07F"/>
      </w:r>
      <w:r w:rsidR="003B1E9A">
        <w:rPr>
          <w:sz w:val="36"/>
          <w:szCs w:val="36"/>
        </w:rPr>
        <w:t xml:space="preserve"> </w:t>
      </w:r>
      <w:r w:rsidR="003B1E9A" w:rsidRPr="0081689D">
        <w:rPr>
          <w:sz w:val="16"/>
          <w:szCs w:val="18"/>
        </w:rPr>
        <w:t>(</w:t>
      </w:r>
      <w:proofErr w:type="gramEnd"/>
      <w:r w:rsidR="003B1E9A" w:rsidRPr="0081689D">
        <w:rPr>
          <w:sz w:val="16"/>
          <w:szCs w:val="18"/>
        </w:rPr>
        <w:t>при наличии)</w:t>
      </w:r>
      <w:r w:rsidR="0081689D">
        <w:rPr>
          <w:sz w:val="18"/>
          <w:szCs w:val="18"/>
        </w:rPr>
        <w:tab/>
      </w:r>
    </w:p>
    <w:p w:rsidR="003B1E9A" w:rsidRPr="0081689D" w:rsidRDefault="003B1E9A" w:rsidP="003B1E9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6"/>
        </w:rPr>
      </w:pPr>
      <w:r w:rsidRPr="0081689D">
        <w:rPr>
          <w:sz w:val="16"/>
        </w:rPr>
        <w:t>МАКСИМАЛЬНАЯ МОЩНОСТЬ ЭНЕРГОПРИНИМАЮЩИХ УСТРОЙСТВ:</w:t>
      </w:r>
    </w:p>
    <w:tbl>
      <w:tblPr>
        <w:tblStyle w:val="a7"/>
        <w:tblW w:w="10020" w:type="dxa"/>
        <w:tblInd w:w="720" w:type="dxa"/>
        <w:tblLook w:val="04A0" w:firstRow="1" w:lastRow="0" w:firstColumn="1" w:lastColumn="0" w:noHBand="0" w:noVBand="1"/>
      </w:tblPr>
      <w:tblGrid>
        <w:gridCol w:w="1373"/>
        <w:gridCol w:w="1450"/>
        <w:gridCol w:w="960"/>
        <w:gridCol w:w="1450"/>
        <w:gridCol w:w="1526"/>
        <w:gridCol w:w="1450"/>
        <w:gridCol w:w="1811"/>
      </w:tblGrid>
      <w:tr w:rsidR="00C460C1" w:rsidTr="00A25A87">
        <w:tc>
          <w:tcPr>
            <w:tcW w:w="1373" w:type="dxa"/>
            <w:vMerge w:val="restart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КАТЕГОРИЯ НАДЕЖНОСТИ</w:t>
            </w:r>
          </w:p>
        </w:tc>
        <w:tc>
          <w:tcPr>
            <w:tcW w:w="2410" w:type="dxa"/>
            <w:gridSpan w:val="2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МАКСИМАЛЬНАЯ МОЩНОСТЬ (ВСЕГО) НА НАПРЯЖЕНИИ</w:t>
            </w:r>
          </w:p>
        </w:tc>
        <w:tc>
          <w:tcPr>
            <w:tcW w:w="2976" w:type="dxa"/>
            <w:gridSpan w:val="2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ВНОВЬ ПРИСОЕДИНЯЕМАЯ МОЩНОСТЬ (ДОПОЛНИТЕЛЬНАЯ) НА НАПРЯЖЕНИИ</w:t>
            </w:r>
          </w:p>
        </w:tc>
        <w:tc>
          <w:tcPr>
            <w:tcW w:w="3261" w:type="dxa"/>
            <w:gridSpan w:val="2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РАНЕЕ ПРИСОЕДИНЕННАЯ МАКСИМАЛЬНАЯ МОЩНОСТЬ НА НАПРЯЖЕНИИ</w:t>
            </w:r>
          </w:p>
        </w:tc>
      </w:tr>
      <w:tr w:rsidR="003B1E9A" w:rsidTr="00A25A87">
        <w:tc>
          <w:tcPr>
            <w:tcW w:w="1373" w:type="dxa"/>
            <w:vMerge/>
          </w:tcPr>
          <w:p w:rsidR="003B1E9A" w:rsidRPr="0070249B" w:rsidRDefault="003B1E9A" w:rsidP="003B1E9A">
            <w:pPr>
              <w:pStyle w:val="a8"/>
              <w:ind w:left="0"/>
              <w:rPr>
                <w:rFonts w:cs="Times New Roman"/>
                <w:sz w:val="14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3B1E9A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кВт</w:t>
            </w:r>
          </w:p>
        </w:tc>
        <w:tc>
          <w:tcPr>
            <w:tcW w:w="960" w:type="dxa"/>
            <w:vAlign w:val="center"/>
          </w:tcPr>
          <w:p w:rsidR="003B1E9A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</w:t>
            </w:r>
          </w:p>
        </w:tc>
        <w:tc>
          <w:tcPr>
            <w:tcW w:w="1450" w:type="dxa"/>
            <w:vAlign w:val="center"/>
          </w:tcPr>
          <w:p w:rsidR="003B1E9A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кВт</w:t>
            </w:r>
          </w:p>
        </w:tc>
        <w:tc>
          <w:tcPr>
            <w:tcW w:w="1526" w:type="dxa"/>
            <w:vAlign w:val="center"/>
          </w:tcPr>
          <w:p w:rsidR="003B1E9A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</w:t>
            </w:r>
          </w:p>
        </w:tc>
        <w:tc>
          <w:tcPr>
            <w:tcW w:w="1450" w:type="dxa"/>
            <w:vAlign w:val="center"/>
          </w:tcPr>
          <w:p w:rsidR="003B1E9A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кВт</w:t>
            </w:r>
          </w:p>
        </w:tc>
        <w:tc>
          <w:tcPr>
            <w:tcW w:w="1811" w:type="dxa"/>
            <w:vAlign w:val="center"/>
          </w:tcPr>
          <w:p w:rsidR="003B1E9A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</w:t>
            </w:r>
          </w:p>
        </w:tc>
      </w:tr>
      <w:tr w:rsidR="003B1E9A" w:rsidTr="00A25A87">
        <w:tc>
          <w:tcPr>
            <w:tcW w:w="1373" w:type="dxa"/>
            <w:vAlign w:val="center"/>
          </w:tcPr>
          <w:p w:rsidR="003B1E9A" w:rsidRPr="009A5F79" w:rsidRDefault="00355328" w:rsidP="00C460C1">
            <w:pPr>
              <w:pStyle w:val="a8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3B1E9A" w:rsidRPr="009A5F79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50" w:type="dxa"/>
          </w:tcPr>
          <w:p w:rsidR="003B1E9A" w:rsidRPr="009A5F79" w:rsidRDefault="003B1E9A" w:rsidP="003B1E9A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3B1E9A" w:rsidRPr="009A5F79" w:rsidRDefault="003B1E9A" w:rsidP="003B1E9A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3B1E9A" w:rsidRPr="009A5F79" w:rsidRDefault="003B1E9A" w:rsidP="003B1E9A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3B1E9A" w:rsidRPr="009A5F79" w:rsidRDefault="003B1E9A" w:rsidP="003B1E9A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3B1E9A" w:rsidRPr="009A5F79" w:rsidRDefault="003B1E9A" w:rsidP="003B1E9A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3B1E9A" w:rsidRPr="009A5F79" w:rsidRDefault="003B1E9A" w:rsidP="003B1E9A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</w:tr>
    </w:tbl>
    <w:p w:rsidR="0081689D" w:rsidRDefault="0081689D" w:rsidP="0081689D">
      <w:pPr>
        <w:pStyle w:val="a8"/>
        <w:numPr>
          <w:ilvl w:val="0"/>
          <w:numId w:val="1"/>
        </w:numPr>
        <w:rPr>
          <w:rFonts w:cs="Times New Roman"/>
          <w:sz w:val="16"/>
          <w:szCs w:val="18"/>
        </w:rPr>
      </w:pPr>
      <w:r>
        <w:rPr>
          <w:rFonts w:cs="Times New Roman"/>
          <w:sz w:val="16"/>
          <w:szCs w:val="18"/>
        </w:rPr>
        <w:t>ХАРАКТЕР НАГРУЗКИ (</w:t>
      </w:r>
      <w:r w:rsidR="009A5F79">
        <w:rPr>
          <w:rFonts w:cs="Times New Roman"/>
          <w:sz w:val="16"/>
          <w:szCs w:val="18"/>
        </w:rPr>
        <w:t xml:space="preserve">ВИД ЭКОНОМИЧЕСКОЙ ДЕЯТЕЛЬНОСТИ) </w:t>
      </w:r>
      <w:r>
        <w:rPr>
          <w:rFonts w:cs="Times New Roman"/>
          <w:sz w:val="16"/>
          <w:szCs w:val="18"/>
        </w:rPr>
        <w:t>…………………………………</w:t>
      </w:r>
      <w:r w:rsidR="009A5F79">
        <w:rPr>
          <w:rFonts w:cs="Times New Roman"/>
          <w:sz w:val="16"/>
          <w:szCs w:val="18"/>
        </w:rPr>
        <w:t>……………………………………………………………………………………………</w:t>
      </w:r>
      <w:r>
        <w:rPr>
          <w:rFonts w:cs="Times New Roman"/>
          <w:sz w:val="16"/>
          <w:szCs w:val="18"/>
        </w:rPr>
        <w:t>…………</w:t>
      </w:r>
    </w:p>
    <w:p w:rsidR="003B1E9A" w:rsidRPr="0081689D" w:rsidRDefault="00C460C1" w:rsidP="00C460C1">
      <w:pPr>
        <w:pStyle w:val="a8"/>
        <w:numPr>
          <w:ilvl w:val="0"/>
          <w:numId w:val="1"/>
        </w:numPr>
        <w:rPr>
          <w:rFonts w:cs="Times New Roman"/>
          <w:sz w:val="16"/>
          <w:szCs w:val="18"/>
        </w:rPr>
      </w:pPr>
      <w:r w:rsidRPr="0081689D">
        <w:rPr>
          <w:rFonts w:cs="Times New Roman"/>
          <w:sz w:val="16"/>
          <w:szCs w:val="18"/>
        </w:rPr>
        <w:t>СРОКИ ПРОЕКТИРОВАНИЯ И ПОЭТАПНОГО ВВОДА В ЭКСПЛУАТАЦИЮ, РАСПРЕДЕЛЕНИЕ МАКСИМАЛЬНОЙ МОЩНОСТИ:</w:t>
      </w:r>
    </w:p>
    <w:tbl>
      <w:tblPr>
        <w:tblStyle w:val="a7"/>
        <w:tblW w:w="10020" w:type="dxa"/>
        <w:tblInd w:w="720" w:type="dxa"/>
        <w:tblLook w:val="04A0" w:firstRow="1" w:lastRow="0" w:firstColumn="1" w:lastColumn="0" w:noHBand="0" w:noVBand="1"/>
      </w:tblPr>
      <w:tblGrid>
        <w:gridCol w:w="1373"/>
        <w:gridCol w:w="2835"/>
        <w:gridCol w:w="2835"/>
        <w:gridCol w:w="1701"/>
        <w:gridCol w:w="1276"/>
      </w:tblGrid>
      <w:tr w:rsidR="00C460C1" w:rsidTr="00A25A87">
        <w:tc>
          <w:tcPr>
            <w:tcW w:w="1373" w:type="dxa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ЭТАП/ОЧЕРЕДЬ СТРОИТЕЛЬСТВА</w:t>
            </w:r>
          </w:p>
        </w:tc>
        <w:tc>
          <w:tcPr>
            <w:tcW w:w="2835" w:type="dxa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ПЛАНИРУЕМЫЙ СРОК ПРОЕКТИРОВАНИЯ ЭПУ (МЕСЯЦ, ГОД)</w:t>
            </w:r>
          </w:p>
        </w:tc>
        <w:tc>
          <w:tcPr>
            <w:tcW w:w="2835" w:type="dxa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ПЛАНИРУЕМЫЙ СРОК ВВЕДЕНИЯ ЭПУ В ЭКСПЛУАТАЦИЮ (МЕСЯЦ, ГОД)</w:t>
            </w:r>
          </w:p>
        </w:tc>
        <w:tc>
          <w:tcPr>
            <w:tcW w:w="1701" w:type="dxa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МАКСИМАЛЬНАЯ МОЩНОСТЬ ЭПУ, кВт</w:t>
            </w:r>
          </w:p>
        </w:tc>
        <w:tc>
          <w:tcPr>
            <w:tcW w:w="1276" w:type="dxa"/>
            <w:vAlign w:val="center"/>
          </w:tcPr>
          <w:p w:rsidR="00C460C1" w:rsidRPr="0070249B" w:rsidRDefault="00C460C1" w:rsidP="00C460C1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КАТЕГОРИЯ НАДЕЖНОСТИ</w:t>
            </w:r>
          </w:p>
        </w:tc>
      </w:tr>
      <w:tr w:rsidR="00C460C1" w:rsidTr="00A25A87">
        <w:tc>
          <w:tcPr>
            <w:tcW w:w="1373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835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835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701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60C1" w:rsidRPr="0081689D" w:rsidRDefault="00C460C1" w:rsidP="00C460C1">
            <w:pPr>
              <w:pStyle w:val="a8"/>
              <w:ind w:left="0"/>
              <w:jc w:val="center"/>
              <w:rPr>
                <w:rFonts w:cs="Times New Roman"/>
                <w:sz w:val="16"/>
                <w:szCs w:val="20"/>
              </w:rPr>
            </w:pPr>
          </w:p>
        </w:tc>
      </w:tr>
      <w:tr w:rsidR="00C460C1" w:rsidTr="00A25A87">
        <w:tc>
          <w:tcPr>
            <w:tcW w:w="1373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835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835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701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60C1" w:rsidRPr="0081689D" w:rsidRDefault="00C460C1" w:rsidP="00C460C1">
            <w:pPr>
              <w:pStyle w:val="a8"/>
              <w:ind w:left="0"/>
              <w:jc w:val="center"/>
              <w:rPr>
                <w:rFonts w:cs="Times New Roman"/>
                <w:sz w:val="16"/>
                <w:szCs w:val="20"/>
              </w:rPr>
            </w:pPr>
          </w:p>
        </w:tc>
      </w:tr>
      <w:tr w:rsidR="00C460C1" w:rsidTr="00A25A87">
        <w:tc>
          <w:tcPr>
            <w:tcW w:w="1373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835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835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701" w:type="dxa"/>
          </w:tcPr>
          <w:p w:rsidR="00C460C1" w:rsidRPr="0081689D" w:rsidRDefault="00C460C1" w:rsidP="00C460C1">
            <w:pPr>
              <w:pStyle w:val="a8"/>
              <w:ind w:left="0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460C1" w:rsidRPr="0081689D" w:rsidRDefault="00C460C1" w:rsidP="00C460C1">
            <w:pPr>
              <w:pStyle w:val="a8"/>
              <w:ind w:left="0"/>
              <w:jc w:val="center"/>
              <w:rPr>
                <w:rFonts w:cs="Times New Roman"/>
                <w:sz w:val="16"/>
                <w:szCs w:val="20"/>
              </w:rPr>
            </w:pPr>
          </w:p>
        </w:tc>
      </w:tr>
    </w:tbl>
    <w:p w:rsidR="009A5F79" w:rsidRPr="001C24DF" w:rsidRDefault="009A5F79" w:rsidP="00C8226E">
      <w:pPr>
        <w:pStyle w:val="a8"/>
        <w:numPr>
          <w:ilvl w:val="0"/>
          <w:numId w:val="1"/>
        </w:numPr>
        <w:spacing w:line="240" w:lineRule="auto"/>
        <w:rPr>
          <w:rFonts w:cs="Times New Roman"/>
          <w:sz w:val="18"/>
        </w:rPr>
      </w:pPr>
      <w:r w:rsidRPr="00A25A87">
        <w:rPr>
          <w:rFonts w:cs="Times New Roman"/>
          <w:sz w:val="16"/>
          <w:szCs w:val="16"/>
        </w:rPr>
        <w:t>ПРЕДЛОЖЕНИЯ ПО ПОРЯДКУ РАСЧЕТОВ</w:t>
      </w:r>
      <w:r>
        <w:rPr>
          <w:rFonts w:cs="Times New Roman"/>
          <w:sz w:val="18"/>
        </w:rPr>
        <w:t xml:space="preserve"> </w:t>
      </w:r>
      <w:r w:rsidRPr="00FA41F7">
        <w:rPr>
          <w:rFonts w:cs="Times New Roman"/>
          <w:sz w:val="12"/>
        </w:rPr>
        <w:t>(Для заявителей максимальная мощность ЭПУ свыше 15 кВ и до 150 кВт)</w:t>
      </w:r>
      <w:r w:rsidRPr="00FA41F7">
        <w:rPr>
          <w:rFonts w:cs="Times New Roman"/>
          <w:sz w:val="20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8647"/>
      </w:tblGrid>
      <w:tr w:rsidR="001C24DF" w:rsidTr="001C24DF">
        <w:tc>
          <w:tcPr>
            <w:tcW w:w="1373" w:type="dxa"/>
          </w:tcPr>
          <w:p w:rsidR="001C24DF" w:rsidRDefault="001C24DF" w:rsidP="001C24DF">
            <w:pPr>
              <w:pStyle w:val="a8"/>
              <w:ind w:left="0"/>
              <w:rPr>
                <w:rFonts w:cs="Times New Roman"/>
                <w:sz w:val="18"/>
              </w:rPr>
            </w:pPr>
            <w:r w:rsidRPr="009A5F79">
              <w:rPr>
                <w:sz w:val="40"/>
                <w:szCs w:val="36"/>
              </w:rPr>
              <w:sym w:font="Symbol" w:char="F07F"/>
            </w:r>
            <w:r>
              <w:rPr>
                <w:sz w:val="40"/>
                <w:szCs w:val="36"/>
              </w:rPr>
              <w:t xml:space="preserve"> </w:t>
            </w:r>
            <w:r>
              <w:rPr>
                <w:sz w:val="16"/>
                <w:szCs w:val="18"/>
              </w:rPr>
              <w:t>ВАРИАНТ 1</w:t>
            </w:r>
          </w:p>
        </w:tc>
        <w:tc>
          <w:tcPr>
            <w:tcW w:w="8647" w:type="dxa"/>
          </w:tcPr>
          <w:p w:rsidR="001C24DF" w:rsidRPr="001C24DF" w:rsidRDefault="001C24DF" w:rsidP="001C24DF">
            <w:pPr>
              <w:pStyle w:val="a8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1C24DF">
              <w:rPr>
                <w:rFonts w:cs="Times New Roman"/>
                <w:sz w:val="16"/>
                <w:szCs w:val="16"/>
              </w:rPr>
              <w:t xml:space="preserve">В соответствии с п. 16.2. </w:t>
            </w:r>
            <w:proofErr w:type="gramStart"/>
            <w:r w:rsidRPr="001C24DF">
              <w:rPr>
                <w:rFonts w:cs="Times New Roman"/>
                <w:sz w:val="16"/>
                <w:szCs w:val="16"/>
              </w:rPr>
              <w:t xml:space="preserve">Правил технологического присоединения (15% платы в течение 15 </w:t>
            </w:r>
            <w:proofErr w:type="spellStart"/>
            <w:r w:rsidRPr="001C24DF">
              <w:rPr>
                <w:rFonts w:cs="Times New Roman"/>
                <w:sz w:val="16"/>
                <w:szCs w:val="16"/>
              </w:rPr>
              <w:t>дн</w:t>
            </w:r>
            <w:proofErr w:type="spellEnd"/>
            <w:r w:rsidRPr="001C24DF">
              <w:rPr>
                <w:rFonts w:cs="Times New Roman"/>
                <w:sz w:val="16"/>
                <w:szCs w:val="16"/>
              </w:rPr>
              <w:t>., с даты заключения договора, 30% платы в течение 60 дней с даты заключения договора, но не позже даты фактического присоединения, 45% платы в течение 15 дней с даты подписания акта о выполнении технических условий, акта об осмотре приборов учета и согласовании расчетной схемы учета электрической энергии (мощности), а также акта о</w:t>
            </w:r>
            <w:proofErr w:type="gramEnd"/>
            <w:r w:rsidRPr="001C24DF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1C24DF">
              <w:rPr>
                <w:rFonts w:cs="Times New Roman"/>
                <w:sz w:val="16"/>
                <w:szCs w:val="16"/>
              </w:rPr>
              <w:t>разграничении</w:t>
            </w:r>
            <w:proofErr w:type="gramEnd"/>
            <w:r w:rsidRPr="001C24DF">
              <w:rPr>
                <w:rFonts w:cs="Times New Roman"/>
                <w:sz w:val="16"/>
                <w:szCs w:val="16"/>
              </w:rPr>
              <w:t xml:space="preserve"> балансовой принадлежности и эксплуатационной ответственности сторон, 10% платы в течение 15 дней с даты фактического присоединения).</w:t>
            </w:r>
          </w:p>
        </w:tc>
      </w:tr>
      <w:tr w:rsidR="001C24DF" w:rsidTr="001C24DF">
        <w:tc>
          <w:tcPr>
            <w:tcW w:w="1373" w:type="dxa"/>
          </w:tcPr>
          <w:p w:rsidR="001C24DF" w:rsidRPr="009A5F79" w:rsidRDefault="001C24DF" w:rsidP="001C24DF">
            <w:pPr>
              <w:pStyle w:val="a8"/>
              <w:ind w:left="0"/>
              <w:rPr>
                <w:sz w:val="40"/>
                <w:szCs w:val="36"/>
              </w:rPr>
            </w:pPr>
            <w:r w:rsidRPr="009A5F79">
              <w:rPr>
                <w:sz w:val="40"/>
                <w:szCs w:val="36"/>
              </w:rPr>
              <w:sym w:font="Symbol" w:char="F07F"/>
            </w:r>
            <w:r>
              <w:rPr>
                <w:sz w:val="40"/>
                <w:szCs w:val="36"/>
              </w:rPr>
              <w:t xml:space="preserve"> </w:t>
            </w:r>
            <w:r>
              <w:rPr>
                <w:sz w:val="16"/>
                <w:szCs w:val="18"/>
              </w:rPr>
              <w:t>ВАРИАНТ 2</w:t>
            </w:r>
          </w:p>
        </w:tc>
        <w:tc>
          <w:tcPr>
            <w:tcW w:w="8647" w:type="dxa"/>
          </w:tcPr>
          <w:p w:rsidR="001C24DF" w:rsidRPr="001C24DF" w:rsidRDefault="001C24DF" w:rsidP="001C24DF">
            <w:pPr>
              <w:jc w:val="both"/>
              <w:rPr>
                <w:rFonts w:cs="Times New Roman"/>
                <w:sz w:val="16"/>
                <w:szCs w:val="16"/>
              </w:rPr>
            </w:pPr>
            <w:r w:rsidRPr="001C24DF">
              <w:rPr>
                <w:sz w:val="16"/>
                <w:szCs w:val="18"/>
              </w:rPr>
              <w:t xml:space="preserve">В соответствии с п. 17. </w:t>
            </w:r>
            <w:proofErr w:type="gramStart"/>
            <w:r w:rsidRPr="001C24DF">
              <w:rPr>
                <w:sz w:val="16"/>
                <w:szCs w:val="18"/>
              </w:rPr>
              <w:t>Правил технологического присоединения (авансо</w:t>
            </w:r>
            <w:r w:rsidRPr="001C24DF">
              <w:rPr>
                <w:sz w:val="16"/>
                <w:szCs w:val="18"/>
              </w:rPr>
              <w:t xml:space="preserve">вый платеж вносится в размере 5 </w:t>
            </w:r>
            <w:r w:rsidRPr="001C24DF">
              <w:rPr>
                <w:sz w:val="16"/>
                <w:szCs w:val="18"/>
              </w:rPr>
              <w:t>процентов размера платы за технологическое присоединение;</w:t>
            </w:r>
            <w:r w:rsidRPr="004722DB">
              <w:t xml:space="preserve"> </w:t>
            </w:r>
            <w:r w:rsidRPr="001C24DF">
              <w:rPr>
                <w:sz w:val="16"/>
                <w:szCs w:val="18"/>
              </w:rPr>
      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присоединения).</w:t>
            </w:r>
            <w:proofErr w:type="gramEnd"/>
          </w:p>
        </w:tc>
      </w:tr>
    </w:tbl>
    <w:p w:rsidR="00C460C1" w:rsidRPr="00A25A87" w:rsidRDefault="005B41D5" w:rsidP="00C8226E">
      <w:pPr>
        <w:pStyle w:val="a8"/>
        <w:numPr>
          <w:ilvl w:val="0"/>
          <w:numId w:val="1"/>
        </w:numPr>
        <w:spacing w:line="240" w:lineRule="auto"/>
        <w:rPr>
          <w:rFonts w:cs="Times New Roman"/>
          <w:sz w:val="16"/>
          <w:szCs w:val="16"/>
        </w:rPr>
      </w:pPr>
      <w:r w:rsidRPr="00A25A87">
        <w:rPr>
          <w:rFonts w:cs="Times New Roman"/>
          <w:sz w:val="16"/>
          <w:szCs w:val="16"/>
        </w:rPr>
        <w:t>НАИМЕНОВАНИЕ ЭНЕРГОСБЫТОВОЙ КОМПАНИИ: ………………………</w:t>
      </w:r>
      <w:r w:rsidR="00A25A87">
        <w:rPr>
          <w:rFonts w:cs="Times New Roman"/>
          <w:sz w:val="16"/>
          <w:szCs w:val="16"/>
        </w:rPr>
        <w:t>………………………………………</w:t>
      </w:r>
      <w:r w:rsidRPr="00A25A87">
        <w:rPr>
          <w:rFonts w:cs="Times New Roman"/>
          <w:sz w:val="16"/>
          <w:szCs w:val="16"/>
        </w:rPr>
        <w:t>……………</w:t>
      </w:r>
      <w:r w:rsidR="00EF1E7B" w:rsidRPr="00A25A87">
        <w:rPr>
          <w:rFonts w:cs="Times New Roman"/>
          <w:sz w:val="16"/>
          <w:szCs w:val="16"/>
        </w:rPr>
        <w:t>………</w:t>
      </w:r>
      <w:r w:rsidRPr="00A25A87">
        <w:rPr>
          <w:rFonts w:cs="Times New Roman"/>
          <w:sz w:val="16"/>
          <w:szCs w:val="16"/>
        </w:rPr>
        <w:t>…………………………………</w:t>
      </w:r>
      <w:r w:rsidR="0081689D" w:rsidRPr="00A25A87">
        <w:rPr>
          <w:rFonts w:cs="Times New Roman"/>
          <w:sz w:val="16"/>
          <w:szCs w:val="16"/>
        </w:rPr>
        <w:t>………………..</w:t>
      </w:r>
      <w:r w:rsidRPr="00A25A87">
        <w:rPr>
          <w:rFonts w:cs="Times New Roman"/>
          <w:sz w:val="16"/>
          <w:szCs w:val="16"/>
        </w:rPr>
        <w:t>…………………..</w:t>
      </w:r>
    </w:p>
    <w:p w:rsidR="005B41D5" w:rsidRDefault="005B41D5" w:rsidP="00C8226E">
      <w:pPr>
        <w:pStyle w:val="a8"/>
        <w:spacing w:line="240" w:lineRule="auto"/>
        <w:rPr>
          <w:rFonts w:cs="Times New Roman"/>
          <w:sz w:val="14"/>
          <w:szCs w:val="14"/>
          <w:vertAlign w:val="superscript"/>
        </w:rPr>
      </w:pPr>
      <w:r w:rsidRPr="005B41D5">
        <w:rPr>
          <w:rFonts w:cs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cs="Times New Roman"/>
          <w:sz w:val="14"/>
          <w:szCs w:val="14"/>
          <w:vertAlign w:val="superscript"/>
        </w:rPr>
        <w:t xml:space="preserve">                         </w:t>
      </w:r>
      <w:r w:rsidR="0081689D">
        <w:rPr>
          <w:rFonts w:cs="Times New Roman"/>
          <w:sz w:val="14"/>
          <w:szCs w:val="14"/>
          <w:vertAlign w:val="superscript"/>
        </w:rPr>
        <w:t xml:space="preserve">                   </w:t>
      </w:r>
      <w:r>
        <w:rPr>
          <w:rFonts w:cs="Times New Roman"/>
          <w:sz w:val="14"/>
          <w:szCs w:val="14"/>
          <w:vertAlign w:val="superscript"/>
        </w:rPr>
        <w:t xml:space="preserve">            </w:t>
      </w:r>
      <w:r w:rsidR="0081689D">
        <w:rPr>
          <w:rFonts w:cs="Times New Roman"/>
          <w:sz w:val="14"/>
          <w:szCs w:val="14"/>
          <w:vertAlign w:val="superscript"/>
        </w:rPr>
        <w:t xml:space="preserve">                           (</w:t>
      </w:r>
      <w:r w:rsidRPr="005B41D5">
        <w:rPr>
          <w:rFonts w:cs="Times New Roman"/>
          <w:sz w:val="14"/>
          <w:szCs w:val="14"/>
          <w:vertAlign w:val="superscript"/>
        </w:rPr>
        <w:t xml:space="preserve">Указывается организация с которой планируется заключить договор, обеспечивающий продажу </w:t>
      </w:r>
      <w:proofErr w:type="spellStart"/>
      <w:r w:rsidRPr="005B41D5">
        <w:rPr>
          <w:rFonts w:cs="Times New Roman"/>
          <w:sz w:val="14"/>
          <w:szCs w:val="14"/>
          <w:vertAlign w:val="superscript"/>
        </w:rPr>
        <w:t>эл</w:t>
      </w:r>
      <w:proofErr w:type="gramStart"/>
      <w:r w:rsidRPr="005B41D5">
        <w:rPr>
          <w:rFonts w:cs="Times New Roman"/>
          <w:sz w:val="14"/>
          <w:szCs w:val="14"/>
          <w:vertAlign w:val="superscript"/>
        </w:rPr>
        <w:t>.э</w:t>
      </w:r>
      <w:proofErr w:type="gramEnd"/>
      <w:r w:rsidRPr="005B41D5">
        <w:rPr>
          <w:rFonts w:cs="Times New Roman"/>
          <w:sz w:val="14"/>
          <w:szCs w:val="14"/>
          <w:vertAlign w:val="superscript"/>
        </w:rPr>
        <w:t>нергии</w:t>
      </w:r>
      <w:proofErr w:type="spellEnd"/>
      <w:r w:rsidRPr="005B41D5">
        <w:rPr>
          <w:rFonts w:cs="Times New Roman"/>
          <w:sz w:val="14"/>
          <w:szCs w:val="14"/>
          <w:vertAlign w:val="superscript"/>
        </w:rPr>
        <w:t>)</w:t>
      </w:r>
    </w:p>
    <w:p w:rsidR="005B41D5" w:rsidRPr="00A25A87" w:rsidRDefault="005B41D5" w:rsidP="00C8226E">
      <w:pPr>
        <w:pStyle w:val="a8"/>
        <w:spacing w:line="240" w:lineRule="auto"/>
        <w:rPr>
          <w:rFonts w:cs="Times New Roman"/>
          <w:sz w:val="16"/>
          <w:szCs w:val="16"/>
        </w:rPr>
      </w:pPr>
      <w:r w:rsidRPr="00A25A87">
        <w:rPr>
          <w:rFonts w:cs="Times New Roman"/>
          <w:sz w:val="16"/>
          <w:szCs w:val="16"/>
        </w:rPr>
        <w:t>ВИД ДОГОВОРА С ЭНЕРГОСБЫТОВОЙ КОМПАНИЕЙ:…………</w:t>
      </w:r>
      <w:r w:rsidR="00EF1E7B" w:rsidRPr="00A25A87">
        <w:rPr>
          <w:rFonts w:cs="Times New Roman"/>
          <w:sz w:val="16"/>
          <w:szCs w:val="16"/>
        </w:rPr>
        <w:t>……</w:t>
      </w:r>
      <w:r w:rsidR="00A25A87">
        <w:rPr>
          <w:rFonts w:cs="Times New Roman"/>
          <w:sz w:val="16"/>
          <w:szCs w:val="16"/>
        </w:rPr>
        <w:t>………………………………………</w:t>
      </w:r>
      <w:r w:rsidR="00EF1E7B" w:rsidRPr="00A25A87">
        <w:rPr>
          <w:rFonts w:cs="Times New Roman"/>
          <w:sz w:val="16"/>
          <w:szCs w:val="16"/>
        </w:rPr>
        <w:t>…</w:t>
      </w:r>
      <w:r w:rsidRPr="00A25A87">
        <w:rPr>
          <w:rFonts w:cs="Times New Roman"/>
          <w:sz w:val="16"/>
          <w:szCs w:val="16"/>
        </w:rPr>
        <w:t>……………………………………………………</w:t>
      </w:r>
      <w:r w:rsidR="00EF3B4F" w:rsidRPr="00A25A87">
        <w:rPr>
          <w:rFonts w:cs="Times New Roman"/>
          <w:sz w:val="16"/>
          <w:szCs w:val="16"/>
        </w:rPr>
        <w:t>…………………</w:t>
      </w:r>
      <w:r w:rsidRPr="00A25A87">
        <w:rPr>
          <w:rFonts w:cs="Times New Roman"/>
          <w:sz w:val="16"/>
          <w:szCs w:val="16"/>
        </w:rPr>
        <w:t>…………………………</w:t>
      </w:r>
    </w:p>
    <w:p w:rsidR="005B41D5" w:rsidRPr="00A25A87" w:rsidRDefault="005B41D5" w:rsidP="00C8226E">
      <w:pPr>
        <w:pStyle w:val="a8"/>
        <w:numPr>
          <w:ilvl w:val="0"/>
          <w:numId w:val="1"/>
        </w:numPr>
        <w:spacing w:line="240" w:lineRule="auto"/>
        <w:rPr>
          <w:rFonts w:cs="Times New Roman"/>
          <w:sz w:val="16"/>
          <w:szCs w:val="16"/>
        </w:rPr>
      </w:pPr>
      <w:r w:rsidRPr="00A25A87">
        <w:rPr>
          <w:rFonts w:cs="Times New Roman"/>
          <w:sz w:val="16"/>
          <w:szCs w:val="16"/>
        </w:rPr>
        <w:t>ПРОЧАЯ ИНФОРМАЦИЯ ………………………………</w:t>
      </w:r>
      <w:r w:rsidR="00EF1E7B" w:rsidRPr="00A25A87">
        <w:rPr>
          <w:rFonts w:cs="Times New Roman"/>
          <w:sz w:val="16"/>
          <w:szCs w:val="16"/>
        </w:rPr>
        <w:t>….</w:t>
      </w:r>
      <w:r w:rsidRPr="00A25A87">
        <w:rPr>
          <w:rFonts w:cs="Times New Roman"/>
          <w:sz w:val="16"/>
          <w:szCs w:val="16"/>
        </w:rPr>
        <w:t>………………</w:t>
      </w:r>
      <w:r w:rsidR="00A25A87">
        <w:rPr>
          <w:rFonts w:cs="Times New Roman"/>
          <w:sz w:val="16"/>
          <w:szCs w:val="16"/>
        </w:rPr>
        <w:t>…………………………………………..</w:t>
      </w:r>
      <w:r w:rsidRPr="00A25A87">
        <w:rPr>
          <w:rFonts w:cs="Times New Roman"/>
          <w:sz w:val="16"/>
          <w:szCs w:val="16"/>
        </w:rPr>
        <w:t>…………………………………………</w:t>
      </w:r>
      <w:r w:rsidR="00EF3B4F" w:rsidRPr="00A25A87">
        <w:rPr>
          <w:rFonts w:cs="Times New Roman"/>
          <w:sz w:val="16"/>
          <w:szCs w:val="16"/>
        </w:rPr>
        <w:t>………………..</w:t>
      </w:r>
      <w:r w:rsidRPr="00A25A87">
        <w:rPr>
          <w:rFonts w:cs="Times New Roman"/>
          <w:sz w:val="16"/>
          <w:szCs w:val="16"/>
        </w:rPr>
        <w:t>……………………………………………</w:t>
      </w:r>
    </w:p>
    <w:p w:rsidR="005B41D5" w:rsidRPr="00EF3B4F" w:rsidRDefault="005B41D5" w:rsidP="00C8226E">
      <w:pPr>
        <w:pStyle w:val="a8"/>
        <w:spacing w:line="240" w:lineRule="auto"/>
        <w:rPr>
          <w:rFonts w:cs="Times New Roman"/>
          <w:sz w:val="20"/>
        </w:rPr>
      </w:pPr>
      <w:r w:rsidRPr="00A25A87">
        <w:rPr>
          <w:rFonts w:cs="Times New Roman"/>
          <w:sz w:val="16"/>
          <w:szCs w:val="16"/>
        </w:rPr>
        <w:t>………………………………………………………………………………………………………</w:t>
      </w:r>
      <w:r w:rsidR="00A25A87">
        <w:rPr>
          <w:rFonts w:cs="Times New Roman"/>
          <w:sz w:val="16"/>
          <w:szCs w:val="16"/>
        </w:rPr>
        <w:t>……………………………………………….</w:t>
      </w:r>
      <w:r w:rsidRPr="00A25A87">
        <w:rPr>
          <w:rFonts w:cs="Times New Roman"/>
          <w:sz w:val="16"/>
          <w:szCs w:val="16"/>
        </w:rPr>
        <w:t>………</w:t>
      </w:r>
      <w:r w:rsidR="00EF3B4F" w:rsidRPr="00A25A87">
        <w:rPr>
          <w:rFonts w:cs="Times New Roman"/>
          <w:sz w:val="16"/>
          <w:szCs w:val="16"/>
        </w:rPr>
        <w:t>……………….</w:t>
      </w:r>
      <w:r w:rsidRPr="00A25A87">
        <w:rPr>
          <w:rFonts w:cs="Times New Roman"/>
          <w:sz w:val="16"/>
          <w:szCs w:val="16"/>
        </w:rPr>
        <w:t>……………………………………………………………...</w:t>
      </w:r>
    </w:p>
    <w:p w:rsidR="005B41D5" w:rsidRPr="00EF3B4F" w:rsidRDefault="005B41D5" w:rsidP="00C8226E">
      <w:pPr>
        <w:pStyle w:val="a8"/>
        <w:spacing w:line="240" w:lineRule="auto"/>
        <w:rPr>
          <w:rFonts w:cs="Times New Roman"/>
          <w:sz w:val="10"/>
          <w:szCs w:val="12"/>
        </w:rPr>
      </w:pPr>
    </w:p>
    <w:p w:rsidR="005B41D5" w:rsidRPr="00A25A87" w:rsidRDefault="005B41D5" w:rsidP="00C8226E">
      <w:pPr>
        <w:pStyle w:val="a8"/>
        <w:spacing w:line="240" w:lineRule="auto"/>
        <w:rPr>
          <w:rFonts w:cs="Times New Roman"/>
          <w:sz w:val="16"/>
        </w:rPr>
      </w:pPr>
      <w:r w:rsidRPr="00EF3B4F">
        <w:rPr>
          <w:rFonts w:cs="Times New Roman"/>
          <w:sz w:val="16"/>
        </w:rPr>
        <w:t xml:space="preserve">О </w:t>
      </w:r>
      <w:r w:rsidRPr="00A25A87">
        <w:rPr>
          <w:rFonts w:cs="Times New Roman"/>
          <w:sz w:val="16"/>
        </w:rPr>
        <w:t>ГОТОВНОСТИ ДОКУМЕНТОВ ПРОШУ УВЕДОМИТЬ (ОТМЕТИТЬ ОДИН УДОБНЫЙ СПОСОБ):</w:t>
      </w:r>
    </w:p>
    <w:p w:rsidR="005B41D5" w:rsidRPr="00EF1E7B" w:rsidRDefault="005B41D5" w:rsidP="00C8226E">
      <w:pPr>
        <w:pStyle w:val="a8"/>
        <w:spacing w:line="240" w:lineRule="auto"/>
        <w:rPr>
          <w:sz w:val="32"/>
          <w:szCs w:val="32"/>
        </w:rPr>
      </w:pPr>
      <w:r w:rsidRPr="00A25A87">
        <w:rPr>
          <w:sz w:val="24"/>
          <w:szCs w:val="24"/>
        </w:rPr>
        <w:sym w:font="Symbol" w:char="F07F"/>
      </w:r>
      <w:r w:rsidRPr="00A25A87">
        <w:rPr>
          <w:sz w:val="32"/>
          <w:szCs w:val="32"/>
        </w:rPr>
        <w:t xml:space="preserve"> </w:t>
      </w:r>
      <w:r w:rsidRPr="00A25A87">
        <w:rPr>
          <w:sz w:val="14"/>
          <w:szCs w:val="18"/>
        </w:rPr>
        <w:t>П</w:t>
      </w:r>
      <w:r w:rsidRPr="00EF3B4F">
        <w:rPr>
          <w:sz w:val="14"/>
          <w:szCs w:val="18"/>
        </w:rPr>
        <w:t>О ЭЛЕКТРОННОЙ ПОЧТЕ</w:t>
      </w:r>
      <w:r w:rsidRPr="00EF3B4F">
        <w:rPr>
          <w:sz w:val="14"/>
          <w:szCs w:val="20"/>
        </w:rPr>
        <w:t>…………………………</w:t>
      </w:r>
      <w:r w:rsidR="00EF3B4F">
        <w:rPr>
          <w:sz w:val="14"/>
          <w:szCs w:val="20"/>
        </w:rPr>
        <w:t>………………………………………………</w:t>
      </w:r>
      <w:r w:rsidR="009A5A02">
        <w:rPr>
          <w:sz w:val="14"/>
          <w:szCs w:val="20"/>
        </w:rPr>
        <w:t xml:space="preserve">………………………  </w:t>
      </w:r>
      <w:r w:rsidR="00EF3B4F">
        <w:rPr>
          <w:sz w:val="14"/>
          <w:szCs w:val="20"/>
        </w:rPr>
        <w:t xml:space="preserve"> </w:t>
      </w:r>
      <w:r w:rsidRPr="009A5A02">
        <w:rPr>
          <w:sz w:val="24"/>
          <w:szCs w:val="24"/>
        </w:rPr>
        <w:sym w:font="Symbol" w:char="F07F"/>
      </w:r>
      <w:r w:rsidRPr="009A5A02">
        <w:rPr>
          <w:sz w:val="44"/>
          <w:szCs w:val="44"/>
        </w:rPr>
        <w:t xml:space="preserve"> </w:t>
      </w:r>
      <w:r w:rsidRPr="00EF3B4F">
        <w:rPr>
          <w:sz w:val="14"/>
          <w:szCs w:val="18"/>
        </w:rPr>
        <w:t>ПО ТЕЛЕФОНУ</w:t>
      </w:r>
      <w:r w:rsidRPr="00EF3B4F">
        <w:rPr>
          <w:sz w:val="28"/>
          <w:szCs w:val="36"/>
        </w:rPr>
        <w:t xml:space="preserve"> </w:t>
      </w:r>
      <w:r w:rsidRPr="00EF3B4F">
        <w:rPr>
          <w:sz w:val="24"/>
          <w:szCs w:val="32"/>
        </w:rPr>
        <w:t xml:space="preserve">8 </w:t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t>-</w:t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t>-</w:t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t>-</w:t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</w:p>
    <w:p w:rsidR="005B41D5" w:rsidRPr="00EF3B4F" w:rsidRDefault="005B41D5" w:rsidP="00C8226E">
      <w:pPr>
        <w:pStyle w:val="a8"/>
        <w:spacing w:line="240" w:lineRule="auto"/>
        <w:rPr>
          <w:sz w:val="16"/>
          <w:szCs w:val="20"/>
        </w:rPr>
      </w:pPr>
      <w:r w:rsidRPr="00EF3B4F">
        <w:rPr>
          <w:sz w:val="14"/>
          <w:szCs w:val="20"/>
        </w:rPr>
        <w:t>ПРОШУ ГОТОВЫЕ ДОКУМЕНТЫ:</w:t>
      </w:r>
      <w:r w:rsidR="00EF1E7B" w:rsidRPr="00EF3B4F">
        <w:rPr>
          <w:sz w:val="14"/>
          <w:szCs w:val="20"/>
        </w:rPr>
        <w:t xml:space="preserve"> </w:t>
      </w:r>
      <w:r w:rsidRPr="00EF3B4F">
        <w:rPr>
          <w:sz w:val="14"/>
          <w:szCs w:val="20"/>
        </w:rPr>
        <w:t xml:space="preserve"> </w:t>
      </w:r>
      <w:r w:rsidR="00EF3B4F">
        <w:rPr>
          <w:sz w:val="14"/>
          <w:szCs w:val="20"/>
        </w:rPr>
        <w:t xml:space="preserve">                     </w:t>
      </w:r>
      <w:r w:rsidRPr="00EF3B4F">
        <w:rPr>
          <w:sz w:val="24"/>
          <w:szCs w:val="32"/>
        </w:rPr>
        <w:sym w:font="Symbol" w:char="F07F"/>
      </w:r>
      <w:r w:rsidRPr="00EF3B4F">
        <w:rPr>
          <w:sz w:val="28"/>
          <w:szCs w:val="36"/>
        </w:rPr>
        <w:t xml:space="preserve"> </w:t>
      </w:r>
      <w:r w:rsidRPr="00EF3B4F">
        <w:rPr>
          <w:sz w:val="14"/>
          <w:szCs w:val="20"/>
        </w:rPr>
        <w:t>НАПРАВИТЬ ПОЧТОЙ</w:t>
      </w:r>
      <w:r w:rsidRPr="00EF3B4F">
        <w:rPr>
          <w:sz w:val="24"/>
          <w:szCs w:val="36"/>
        </w:rPr>
        <w:t xml:space="preserve">  </w:t>
      </w:r>
      <w:r w:rsidR="00EF1E7B" w:rsidRPr="00EF3B4F">
        <w:rPr>
          <w:sz w:val="24"/>
          <w:szCs w:val="36"/>
        </w:rPr>
        <w:t xml:space="preserve">   </w:t>
      </w:r>
      <w:r w:rsidR="00EF3B4F">
        <w:rPr>
          <w:sz w:val="24"/>
          <w:szCs w:val="36"/>
        </w:rPr>
        <w:t xml:space="preserve">               </w:t>
      </w:r>
      <w:r w:rsidRPr="00EF3B4F">
        <w:rPr>
          <w:sz w:val="24"/>
          <w:szCs w:val="36"/>
        </w:rPr>
        <w:t xml:space="preserve">   </w:t>
      </w:r>
      <w:r w:rsidRPr="00EF3B4F">
        <w:rPr>
          <w:sz w:val="24"/>
          <w:szCs w:val="32"/>
        </w:rPr>
        <w:sym w:font="Symbol" w:char="F07F"/>
      </w:r>
      <w:r w:rsidRPr="00EF3B4F">
        <w:rPr>
          <w:sz w:val="28"/>
          <w:szCs w:val="36"/>
        </w:rPr>
        <w:t xml:space="preserve"> </w:t>
      </w:r>
      <w:r w:rsidRPr="00EF3B4F">
        <w:rPr>
          <w:sz w:val="14"/>
          <w:szCs w:val="20"/>
        </w:rPr>
        <w:t xml:space="preserve">ВЫДАТЬ </w:t>
      </w:r>
      <w:proofErr w:type="gramStart"/>
      <w:r w:rsidRPr="00EF3B4F">
        <w:rPr>
          <w:sz w:val="14"/>
          <w:szCs w:val="20"/>
        </w:rPr>
        <w:t>ЛИЧНО</w:t>
      </w:r>
      <w:proofErr w:type="gramEnd"/>
      <w:r w:rsidRPr="00EF3B4F">
        <w:rPr>
          <w:sz w:val="24"/>
          <w:szCs w:val="36"/>
        </w:rPr>
        <w:t xml:space="preserve">    </w:t>
      </w:r>
      <w:r w:rsidR="00EF3B4F">
        <w:rPr>
          <w:sz w:val="24"/>
          <w:szCs w:val="36"/>
        </w:rPr>
        <w:t xml:space="preserve">               </w:t>
      </w:r>
      <w:r w:rsidR="00EF1E7B" w:rsidRPr="00EF3B4F">
        <w:rPr>
          <w:sz w:val="24"/>
          <w:szCs w:val="36"/>
        </w:rPr>
        <w:t xml:space="preserve">   </w:t>
      </w:r>
      <w:r w:rsidRPr="00EF3B4F">
        <w:rPr>
          <w:sz w:val="24"/>
          <w:szCs w:val="36"/>
        </w:rPr>
        <w:t xml:space="preserve">  </w:t>
      </w:r>
      <w:r w:rsidRPr="00EF3B4F">
        <w:rPr>
          <w:sz w:val="24"/>
          <w:szCs w:val="32"/>
        </w:rPr>
        <w:sym w:font="Symbol" w:char="F07F"/>
      </w:r>
      <w:r w:rsidRPr="00EF3B4F">
        <w:rPr>
          <w:sz w:val="28"/>
          <w:szCs w:val="36"/>
        </w:rPr>
        <w:t xml:space="preserve"> </w:t>
      </w:r>
      <w:r w:rsidRPr="00EF3B4F">
        <w:rPr>
          <w:sz w:val="14"/>
          <w:szCs w:val="20"/>
        </w:rPr>
        <w:t>ВЫДАТЬ ПРЕДСТАВИТЕЛЮ</w:t>
      </w:r>
    </w:p>
    <w:p w:rsidR="005B41D5" w:rsidRPr="00EF3B4F" w:rsidRDefault="00A04B6A" w:rsidP="00C8226E">
      <w:pPr>
        <w:pStyle w:val="a8"/>
        <w:spacing w:line="240" w:lineRule="auto"/>
        <w:rPr>
          <w:sz w:val="16"/>
        </w:rPr>
      </w:pPr>
      <w:r w:rsidRPr="001C24DF">
        <w:rPr>
          <w:sz w:val="14"/>
          <w:szCs w:val="14"/>
        </w:rPr>
        <w:t>ЗАЯВИТЕЛЬ/ПРЕДСТАВИТЕЛЬ</w:t>
      </w:r>
      <w:r w:rsidRPr="00EF3B4F">
        <w:rPr>
          <w:sz w:val="16"/>
        </w:rPr>
        <w:t xml:space="preserve"> ………………</w:t>
      </w:r>
      <w:r w:rsidR="00EF3B4F">
        <w:rPr>
          <w:sz w:val="16"/>
        </w:rPr>
        <w:t>….………………</w:t>
      </w:r>
      <w:r w:rsidR="001C24DF">
        <w:rPr>
          <w:sz w:val="16"/>
        </w:rPr>
        <w:t>…</w:t>
      </w:r>
      <w:r w:rsidR="00EF3B4F">
        <w:rPr>
          <w:sz w:val="16"/>
        </w:rPr>
        <w:t>…………..(………</w:t>
      </w:r>
      <w:r w:rsidR="001C24DF">
        <w:rPr>
          <w:sz w:val="16"/>
        </w:rPr>
        <w:t>...</w:t>
      </w:r>
      <w:r w:rsidR="00A25A87">
        <w:rPr>
          <w:sz w:val="16"/>
        </w:rPr>
        <w:t>…</w:t>
      </w:r>
      <w:r w:rsidRPr="00EF3B4F">
        <w:rPr>
          <w:sz w:val="16"/>
        </w:rPr>
        <w:t>………)</w:t>
      </w:r>
      <w:r w:rsidR="001C24DF" w:rsidRPr="001C24DF">
        <w:rPr>
          <w:sz w:val="14"/>
        </w:rPr>
        <w:t xml:space="preserve"> </w:t>
      </w:r>
      <w:r w:rsidR="001C24DF" w:rsidRPr="00EF3B4F">
        <w:rPr>
          <w:sz w:val="14"/>
        </w:rPr>
        <w:t>ДОВЕРЕННОСТЬ   от «</w:t>
      </w:r>
      <w:r w:rsidR="001C24DF" w:rsidRPr="009A5A02">
        <w:rPr>
          <w:sz w:val="40"/>
          <w:szCs w:val="40"/>
        </w:rPr>
        <w:sym w:font="Symbol" w:char="F07F"/>
      </w:r>
      <w:r w:rsidR="001C24DF" w:rsidRPr="009A5A02">
        <w:rPr>
          <w:sz w:val="40"/>
          <w:szCs w:val="40"/>
        </w:rPr>
        <w:sym w:font="Symbol" w:char="F07F"/>
      </w:r>
      <w:r w:rsidR="001C24DF" w:rsidRPr="00EF3B4F">
        <w:rPr>
          <w:sz w:val="14"/>
          <w:szCs w:val="18"/>
        </w:rPr>
        <w:t>»</w:t>
      </w:r>
      <w:r w:rsidR="001C24DF" w:rsidRPr="009A5A02">
        <w:rPr>
          <w:sz w:val="40"/>
          <w:szCs w:val="40"/>
        </w:rPr>
        <w:sym w:font="Symbol" w:char="F07F"/>
      </w:r>
      <w:r w:rsidR="001C24DF" w:rsidRPr="009A5A02">
        <w:rPr>
          <w:sz w:val="40"/>
          <w:szCs w:val="40"/>
        </w:rPr>
        <w:sym w:font="Symbol" w:char="F07F"/>
      </w:r>
      <w:r w:rsidR="001C24DF" w:rsidRPr="00EF3B4F">
        <w:rPr>
          <w:sz w:val="14"/>
        </w:rPr>
        <w:t>201</w:t>
      </w:r>
      <w:r w:rsidR="001C24DF" w:rsidRPr="009A5A02">
        <w:rPr>
          <w:sz w:val="40"/>
          <w:szCs w:val="40"/>
        </w:rPr>
        <w:sym w:font="Symbol" w:char="F07F"/>
      </w:r>
      <w:r w:rsidR="001C24DF" w:rsidRPr="00EF3B4F">
        <w:rPr>
          <w:sz w:val="18"/>
        </w:rPr>
        <w:t xml:space="preserve">г. № </w:t>
      </w:r>
      <w:r w:rsidR="001C24DF" w:rsidRPr="001C24DF">
        <w:rPr>
          <w:sz w:val="16"/>
          <w:szCs w:val="16"/>
        </w:rPr>
        <w:t>…………</w:t>
      </w:r>
      <w:r w:rsidR="001C24DF">
        <w:rPr>
          <w:sz w:val="16"/>
          <w:szCs w:val="16"/>
        </w:rPr>
        <w:t>…………………..</w:t>
      </w:r>
      <w:r w:rsidR="001C24DF" w:rsidRPr="001C24DF">
        <w:rPr>
          <w:sz w:val="16"/>
          <w:szCs w:val="16"/>
        </w:rPr>
        <w:t>……………</w:t>
      </w:r>
    </w:p>
    <w:p w:rsidR="001C24DF" w:rsidRDefault="00A04B6A" w:rsidP="001C24DF">
      <w:pPr>
        <w:pStyle w:val="a8"/>
        <w:spacing w:line="240" w:lineRule="auto"/>
        <w:rPr>
          <w:sz w:val="14"/>
          <w:szCs w:val="16"/>
          <w:vertAlign w:val="superscript"/>
        </w:rPr>
      </w:pPr>
      <w:r w:rsidRPr="00EF3B4F">
        <w:rPr>
          <w:sz w:val="14"/>
          <w:szCs w:val="16"/>
          <w:vertAlign w:val="superscript"/>
        </w:rPr>
        <w:t xml:space="preserve">                                                                                                            </w:t>
      </w:r>
      <w:r w:rsidR="00EF3B4F">
        <w:rPr>
          <w:sz w:val="14"/>
          <w:szCs w:val="16"/>
          <w:vertAlign w:val="superscript"/>
        </w:rPr>
        <w:t xml:space="preserve">        </w:t>
      </w:r>
      <w:r w:rsidR="00EF1E7B" w:rsidRPr="00EF3B4F">
        <w:rPr>
          <w:sz w:val="14"/>
          <w:szCs w:val="16"/>
          <w:vertAlign w:val="superscript"/>
        </w:rPr>
        <w:t xml:space="preserve">          </w:t>
      </w:r>
      <w:r w:rsidRPr="00EF3B4F">
        <w:rPr>
          <w:sz w:val="14"/>
          <w:szCs w:val="16"/>
          <w:vertAlign w:val="superscript"/>
        </w:rPr>
        <w:t xml:space="preserve">                  ФИО </w:t>
      </w:r>
      <w:r w:rsidR="00EF1E7B" w:rsidRPr="00EF3B4F">
        <w:rPr>
          <w:sz w:val="14"/>
          <w:szCs w:val="16"/>
          <w:vertAlign w:val="superscript"/>
        </w:rPr>
        <w:t xml:space="preserve">                  </w:t>
      </w:r>
      <w:r w:rsidR="001C24DF">
        <w:rPr>
          <w:sz w:val="14"/>
          <w:szCs w:val="16"/>
          <w:vertAlign w:val="superscript"/>
        </w:rPr>
        <w:t xml:space="preserve">     </w:t>
      </w:r>
      <w:r w:rsidR="00EF1E7B" w:rsidRPr="00EF3B4F">
        <w:rPr>
          <w:sz w:val="14"/>
          <w:szCs w:val="16"/>
          <w:vertAlign w:val="superscript"/>
        </w:rPr>
        <w:t xml:space="preserve">  </w:t>
      </w:r>
      <w:r w:rsidR="001C24DF">
        <w:rPr>
          <w:sz w:val="14"/>
          <w:szCs w:val="16"/>
          <w:vertAlign w:val="superscript"/>
        </w:rPr>
        <w:t xml:space="preserve">                      </w:t>
      </w:r>
      <w:r w:rsidRPr="00EF3B4F">
        <w:rPr>
          <w:sz w:val="14"/>
          <w:szCs w:val="16"/>
          <w:vertAlign w:val="superscript"/>
        </w:rPr>
        <w:t>Подпись</w:t>
      </w:r>
      <w:r w:rsidR="00EF3B4F" w:rsidRPr="00EF3B4F">
        <w:rPr>
          <w:sz w:val="14"/>
          <w:szCs w:val="16"/>
          <w:vertAlign w:val="superscript"/>
        </w:rPr>
        <w:t>, МП</w:t>
      </w:r>
    </w:p>
    <w:p w:rsidR="00EF3B4F" w:rsidRPr="00EF3B4F" w:rsidRDefault="00EF3B4F" w:rsidP="001C24DF">
      <w:pPr>
        <w:pStyle w:val="a8"/>
        <w:spacing w:line="240" w:lineRule="auto"/>
        <w:rPr>
          <w:vertAlign w:val="superscript"/>
        </w:rPr>
      </w:pPr>
      <w:r w:rsidRPr="00EF3B4F">
        <w:rPr>
          <w:vertAlign w:val="superscript"/>
        </w:rPr>
        <w:t>*</w:t>
      </w:r>
      <w:r>
        <w:rPr>
          <w:vertAlign w:val="superscript"/>
        </w:rPr>
        <w:t xml:space="preserve"> - Заполняется для физических лиц</w:t>
      </w:r>
    </w:p>
    <w:p w:rsidR="00681AB0" w:rsidRDefault="00681AB0" w:rsidP="00A47310">
      <w:pPr>
        <w:pStyle w:val="a8"/>
        <w:jc w:val="center"/>
        <w:rPr>
          <w:sz w:val="24"/>
          <w:u w:val="single"/>
        </w:rPr>
      </w:pPr>
    </w:p>
    <w:p w:rsidR="0070249B" w:rsidRPr="00EF3B4F" w:rsidRDefault="00A47310" w:rsidP="00A47310">
      <w:pPr>
        <w:pStyle w:val="a8"/>
        <w:jc w:val="center"/>
        <w:rPr>
          <w:sz w:val="20"/>
          <w:u w:val="single"/>
        </w:rPr>
      </w:pPr>
      <w:bookmarkStart w:id="0" w:name="_GoBack"/>
      <w:bookmarkEnd w:id="0"/>
      <w:r w:rsidRPr="00EF3B4F">
        <w:rPr>
          <w:sz w:val="20"/>
          <w:u w:val="single"/>
        </w:rPr>
        <w:lastRenderedPageBreak/>
        <w:t>ПРИЛОЖЕНИЕ К ЗАЯВКЕ</w:t>
      </w:r>
    </w:p>
    <w:p w:rsidR="00A47310" w:rsidRPr="00EF3B4F" w:rsidRDefault="00EF3B4F" w:rsidP="005B41D5">
      <w:pPr>
        <w:pStyle w:val="a8"/>
        <w:rPr>
          <w:sz w:val="18"/>
        </w:rPr>
      </w:pPr>
      <w:r w:rsidRPr="00EF3B4F">
        <w:rPr>
          <w:sz w:val="18"/>
        </w:rPr>
        <w:t xml:space="preserve">РЕКВИЗИТЫ ДЛЯ ЮРИДИЧЕСКИХ ЛИЦ И ИНДИВИДУАЛЬНЫХ ПРЕДПРИНИМАТЕЛЕЙ: </w:t>
      </w:r>
    </w:p>
    <w:p w:rsidR="00B175CC" w:rsidRPr="009A5A02" w:rsidRDefault="00B175CC" w:rsidP="005B41D5">
      <w:pPr>
        <w:pStyle w:val="a8"/>
        <w:rPr>
          <w:sz w:val="40"/>
          <w:szCs w:val="40"/>
        </w:rPr>
      </w:pPr>
      <w:r>
        <w:rPr>
          <w:sz w:val="18"/>
        </w:rPr>
        <w:t>ИНН</w:t>
      </w:r>
      <w:r w:rsidRPr="0052099E">
        <w:rPr>
          <w:sz w:val="18"/>
        </w:rPr>
        <w:t xml:space="preserve"> </w:t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>
        <w:rPr>
          <w:sz w:val="24"/>
          <w:szCs w:val="36"/>
        </w:rPr>
        <w:t xml:space="preserve">  </w:t>
      </w:r>
      <w:r>
        <w:rPr>
          <w:sz w:val="18"/>
        </w:rPr>
        <w:t>КПП</w:t>
      </w:r>
      <w:r w:rsidRPr="0052099E">
        <w:rPr>
          <w:sz w:val="18"/>
        </w:rPr>
        <w:t xml:space="preserve"> </w:t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>
        <w:rPr>
          <w:sz w:val="24"/>
          <w:szCs w:val="36"/>
        </w:rPr>
        <w:t xml:space="preserve">  </w:t>
      </w:r>
      <w:r>
        <w:rPr>
          <w:sz w:val="18"/>
        </w:rPr>
        <w:t>БИК</w:t>
      </w:r>
      <w:r w:rsidRPr="0052099E">
        <w:rPr>
          <w:sz w:val="18"/>
        </w:rPr>
        <w:t xml:space="preserve"> </w:t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  <w:r w:rsidRPr="009A5A02">
        <w:rPr>
          <w:sz w:val="40"/>
          <w:szCs w:val="40"/>
        </w:rPr>
        <w:sym w:font="Symbol" w:char="F07F"/>
      </w:r>
    </w:p>
    <w:p w:rsidR="00B175CC" w:rsidRDefault="00B175CC" w:rsidP="00B175CC">
      <w:pPr>
        <w:pStyle w:val="a8"/>
        <w:rPr>
          <w:sz w:val="28"/>
          <w:szCs w:val="36"/>
        </w:rPr>
      </w:pPr>
      <w:r>
        <w:rPr>
          <w:sz w:val="18"/>
        </w:rPr>
        <w:t>Номер записи в ЕГРЮЛ/ЕГРИП: ………………………………………………………….    Дата внесения записи «</w:t>
      </w:r>
      <w:r w:rsidRPr="00A60B43">
        <w:rPr>
          <w:sz w:val="40"/>
          <w:szCs w:val="40"/>
        </w:rPr>
        <w:sym w:font="Symbol" w:char="F07F"/>
      </w:r>
      <w:r w:rsidRPr="00A60B43">
        <w:rPr>
          <w:sz w:val="40"/>
          <w:szCs w:val="40"/>
        </w:rPr>
        <w:sym w:font="Symbol" w:char="F07F"/>
      </w:r>
      <w:r w:rsidRPr="00B175CC">
        <w:rPr>
          <w:sz w:val="18"/>
        </w:rPr>
        <w:t>»</w:t>
      </w:r>
      <w:r w:rsidRPr="00A60B43">
        <w:rPr>
          <w:sz w:val="40"/>
          <w:szCs w:val="40"/>
        </w:rPr>
        <w:sym w:font="Symbol" w:char="F07F"/>
      </w:r>
      <w:r w:rsidRPr="00A60B43">
        <w:rPr>
          <w:sz w:val="40"/>
          <w:szCs w:val="40"/>
        </w:rPr>
        <w:sym w:font="Symbol" w:char="F07F"/>
      </w:r>
      <w:r>
        <w:rPr>
          <w:sz w:val="28"/>
          <w:szCs w:val="36"/>
        </w:rPr>
        <w:t>.</w:t>
      </w:r>
      <w:r w:rsidRPr="00A60B43">
        <w:rPr>
          <w:sz w:val="40"/>
          <w:szCs w:val="40"/>
        </w:rPr>
        <w:sym w:font="Symbol" w:char="F07F"/>
      </w:r>
      <w:r w:rsidRPr="00A60B43">
        <w:rPr>
          <w:sz w:val="40"/>
          <w:szCs w:val="40"/>
        </w:rPr>
        <w:sym w:font="Symbol" w:char="F07F"/>
      </w:r>
      <w:r w:rsidRPr="00A60B43">
        <w:rPr>
          <w:sz w:val="40"/>
          <w:szCs w:val="40"/>
        </w:rPr>
        <w:sym w:font="Symbol" w:char="F07F"/>
      </w:r>
      <w:r w:rsidRPr="00A60B43">
        <w:rPr>
          <w:sz w:val="40"/>
          <w:szCs w:val="40"/>
        </w:rPr>
        <w:sym w:font="Symbol" w:char="F07F"/>
      </w:r>
      <w:r>
        <w:rPr>
          <w:sz w:val="28"/>
          <w:szCs w:val="36"/>
        </w:rPr>
        <w:t xml:space="preserve"> </w:t>
      </w:r>
      <w:proofErr w:type="gramStart"/>
      <w:r w:rsidRPr="00B175CC">
        <w:rPr>
          <w:szCs w:val="36"/>
        </w:rPr>
        <w:t>г</w:t>
      </w:r>
      <w:proofErr w:type="gramEnd"/>
      <w:r w:rsidRPr="00B175CC">
        <w:rPr>
          <w:szCs w:val="36"/>
        </w:rPr>
        <w:t>.</w:t>
      </w:r>
    </w:p>
    <w:p w:rsidR="00EF3B4F" w:rsidRPr="00EF3B4F" w:rsidRDefault="00B175CC" w:rsidP="005B41D5">
      <w:pPr>
        <w:pStyle w:val="a8"/>
        <w:rPr>
          <w:sz w:val="18"/>
          <w:u w:val="single"/>
        </w:rPr>
      </w:pPr>
      <w:r w:rsidRPr="00B175CC">
        <w:rPr>
          <w:sz w:val="28"/>
          <w:szCs w:val="36"/>
        </w:rPr>
        <w:t xml:space="preserve"> </w:t>
      </w:r>
      <w:r>
        <w:rPr>
          <w:sz w:val="24"/>
          <w:szCs w:val="36"/>
        </w:rPr>
        <w:t xml:space="preserve">    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7371"/>
        <w:gridCol w:w="862"/>
      </w:tblGrid>
      <w:tr w:rsidR="00A47310" w:rsidRPr="00A47310" w:rsidTr="00681AB0">
        <w:tc>
          <w:tcPr>
            <w:tcW w:w="1373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6"/>
              </w:rPr>
            </w:pPr>
            <w:r w:rsidRPr="009711AB">
              <w:rPr>
                <w:sz w:val="14"/>
                <w:szCs w:val="16"/>
              </w:rPr>
              <w:t>Отметка о предоставлении</w:t>
            </w:r>
          </w:p>
        </w:tc>
        <w:tc>
          <w:tcPr>
            <w:tcW w:w="7371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sz w:val="14"/>
                <w:szCs w:val="18"/>
              </w:rPr>
              <w:t xml:space="preserve">Наименование документа </w:t>
            </w:r>
            <w:r w:rsidRPr="009711AB">
              <w:rPr>
                <w:sz w:val="14"/>
                <w:szCs w:val="18"/>
                <w:vertAlign w:val="superscript"/>
              </w:rPr>
              <w:t xml:space="preserve"> 1</w:t>
            </w:r>
          </w:p>
        </w:tc>
        <w:tc>
          <w:tcPr>
            <w:tcW w:w="862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sz w:val="14"/>
                <w:szCs w:val="18"/>
              </w:rPr>
              <w:t>Кол-во страниц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20D3D" w:rsidRDefault="00A47310" w:rsidP="00A47310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План расположения энергопринимающих устройств, которые необходимо присоединить к электрическим сетям сетевой организации</w:t>
            </w:r>
          </w:p>
        </w:tc>
        <w:tc>
          <w:tcPr>
            <w:tcW w:w="862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20D3D" w:rsidRDefault="00A47310" w:rsidP="00A47310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Однолинейная схема присоединяемых электрических сетей (в случае присоединения электрических сетей, номинальный класс напряжения составляет 35 кВ и выше)</w:t>
            </w:r>
          </w:p>
        </w:tc>
        <w:tc>
          <w:tcPr>
            <w:tcW w:w="862" w:type="dxa"/>
            <w:vAlign w:val="center"/>
          </w:tcPr>
          <w:p w:rsidR="00A47310" w:rsidRPr="009711AB" w:rsidRDefault="00681AB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20D3D" w:rsidRDefault="00A47310" w:rsidP="00A47310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Документ с перечнем и мощностью энергопринимающих устройств, которые могут быть присоединены к устройствам противоаварийной автоматики</w:t>
            </w:r>
          </w:p>
        </w:tc>
        <w:tc>
          <w:tcPr>
            <w:tcW w:w="862" w:type="dxa"/>
            <w:vAlign w:val="center"/>
          </w:tcPr>
          <w:p w:rsidR="00A47310" w:rsidRPr="009711AB" w:rsidRDefault="00681AB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  <w:tr w:rsidR="009711AB" w:rsidRPr="00A47310" w:rsidTr="00681AB0">
        <w:tc>
          <w:tcPr>
            <w:tcW w:w="1373" w:type="dxa"/>
            <w:vAlign w:val="center"/>
          </w:tcPr>
          <w:p w:rsidR="009711AB" w:rsidRPr="009711AB" w:rsidRDefault="009711AB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9711AB" w:rsidRPr="00A20D3D" w:rsidRDefault="009711AB" w:rsidP="009711AB">
            <w:pPr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* Копия правоустанавливающего документа на объект капитального строительства (нежилое помещение в таком объекте капитального строительства)</w:t>
            </w:r>
          </w:p>
          <w:p w:rsidR="009711AB" w:rsidRPr="00A20D3D" w:rsidRDefault="009711AB" w:rsidP="009711AB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либо</w:t>
            </w:r>
          </w:p>
          <w:p w:rsidR="009711AB" w:rsidRPr="00A20D3D" w:rsidRDefault="009711AB" w:rsidP="009711AB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* Копия правоустанавливающего документа на земельный участок, на котором расположены (будут располагаться) объекты заявителя:</w:t>
            </w:r>
          </w:p>
          <w:p w:rsidR="009711AB" w:rsidRPr="00A20D3D" w:rsidRDefault="009711AB" w:rsidP="009711AB">
            <w:pPr>
              <w:pStyle w:val="a8"/>
              <w:ind w:left="0"/>
              <w:rPr>
                <w:b/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 xml:space="preserve">- копия договора аренды (с отметкой о регистрации в Федеральной регистрационной службе в случае, если срок договора составляет больше 1 года); </w:t>
            </w:r>
            <w:r w:rsidRPr="00A20D3D">
              <w:rPr>
                <w:b/>
                <w:sz w:val="14"/>
                <w:szCs w:val="18"/>
              </w:rPr>
              <w:t>либо</w:t>
            </w:r>
          </w:p>
          <w:p w:rsidR="009711AB" w:rsidRPr="00A20D3D" w:rsidRDefault="009711AB" w:rsidP="009711AB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- копия свидетельства о регистрации права собственности</w:t>
            </w:r>
            <w:r w:rsidRPr="00A20D3D">
              <w:rPr>
                <w:b/>
                <w:sz w:val="14"/>
                <w:szCs w:val="18"/>
              </w:rPr>
              <w:t>; либо</w:t>
            </w:r>
          </w:p>
          <w:p w:rsidR="009711AB" w:rsidRPr="00A20D3D" w:rsidRDefault="009711AB" w:rsidP="009711AB">
            <w:pPr>
              <w:pStyle w:val="a8"/>
              <w:ind w:left="0"/>
              <w:rPr>
                <w:b/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 xml:space="preserve">- копия свидетельства о регистрации права постоянного (бессрочного) пользования; </w:t>
            </w:r>
            <w:r w:rsidRPr="00A20D3D">
              <w:rPr>
                <w:b/>
                <w:sz w:val="14"/>
                <w:szCs w:val="18"/>
              </w:rPr>
              <w:t>либо</w:t>
            </w:r>
          </w:p>
          <w:p w:rsidR="009711AB" w:rsidRPr="00A20D3D" w:rsidRDefault="009711AB" w:rsidP="009711AB">
            <w:pPr>
              <w:pStyle w:val="a8"/>
              <w:ind w:left="0"/>
              <w:rPr>
                <w:b/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 xml:space="preserve">- копия свидетельства о регистрации права оперативного управления; </w:t>
            </w:r>
            <w:r w:rsidRPr="00A20D3D">
              <w:rPr>
                <w:b/>
                <w:sz w:val="14"/>
                <w:szCs w:val="18"/>
              </w:rPr>
              <w:t>либо</w:t>
            </w:r>
          </w:p>
          <w:p w:rsidR="009711AB" w:rsidRPr="00A20D3D" w:rsidRDefault="009711AB" w:rsidP="009711AB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- копия свидетельства о регистрации права хозяйственного ведения</w:t>
            </w:r>
          </w:p>
          <w:p w:rsidR="009711AB" w:rsidRPr="00A20D3D" w:rsidRDefault="00A20D3D" w:rsidP="009711AB">
            <w:pPr>
              <w:pStyle w:val="a8"/>
              <w:ind w:left="0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либо</w:t>
            </w:r>
          </w:p>
          <w:p w:rsidR="009711AB" w:rsidRPr="00A20D3D" w:rsidRDefault="009711AB" w:rsidP="009711AB">
            <w:pPr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 xml:space="preserve">* Копия правоустанавливающего документа на </w:t>
            </w:r>
            <w:proofErr w:type="spellStart"/>
            <w:r w:rsidRPr="00A20D3D">
              <w:rPr>
                <w:sz w:val="14"/>
                <w:szCs w:val="18"/>
              </w:rPr>
              <w:t>энергопринимающие</w:t>
            </w:r>
            <w:proofErr w:type="spellEnd"/>
            <w:r w:rsidRPr="00A20D3D">
              <w:rPr>
                <w:sz w:val="14"/>
                <w:szCs w:val="18"/>
              </w:rPr>
              <w:t xml:space="preserve"> устройства</w:t>
            </w:r>
          </w:p>
        </w:tc>
        <w:tc>
          <w:tcPr>
            <w:tcW w:w="862" w:type="dxa"/>
            <w:vAlign w:val="center"/>
          </w:tcPr>
          <w:p w:rsidR="009711AB" w:rsidRPr="009711AB" w:rsidRDefault="009711AB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9711AB" w:rsidRDefault="00A4731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20D3D" w:rsidRDefault="003D33A9" w:rsidP="00355328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 xml:space="preserve">Доверенность на подачу заявки/ заключение договора с </w:t>
            </w:r>
            <w:r w:rsidR="00355328">
              <w:rPr>
                <w:sz w:val="14"/>
                <w:szCs w:val="18"/>
              </w:rPr>
              <w:t>АО</w:t>
            </w:r>
            <w:r w:rsidRPr="00A20D3D">
              <w:rPr>
                <w:sz w:val="14"/>
                <w:szCs w:val="18"/>
              </w:rPr>
              <w:t xml:space="preserve"> «МПГЭС» на технологическое присоединение (в случае совершения указанных действий представителем Заявителя)</w:t>
            </w:r>
          </w:p>
        </w:tc>
        <w:tc>
          <w:tcPr>
            <w:tcW w:w="862" w:type="dxa"/>
            <w:vAlign w:val="center"/>
          </w:tcPr>
          <w:p w:rsidR="00A47310" w:rsidRPr="009711AB" w:rsidRDefault="00681AB0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  <w:tr w:rsidR="009711AB" w:rsidRPr="00A47310" w:rsidTr="00681AB0">
        <w:tc>
          <w:tcPr>
            <w:tcW w:w="1373" w:type="dxa"/>
            <w:vAlign w:val="center"/>
          </w:tcPr>
          <w:p w:rsidR="009711AB" w:rsidRPr="009711AB" w:rsidRDefault="009711AB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9711AB" w:rsidRPr="00A20D3D" w:rsidRDefault="009711AB" w:rsidP="009711AB">
            <w:pPr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* Копии учредительных документов (Устав, Положение) со всеми изменениями и дополнениями</w:t>
            </w:r>
          </w:p>
        </w:tc>
        <w:tc>
          <w:tcPr>
            <w:tcW w:w="862" w:type="dxa"/>
            <w:vAlign w:val="center"/>
          </w:tcPr>
          <w:p w:rsidR="009711AB" w:rsidRPr="009711AB" w:rsidRDefault="009711AB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A20D3D" w:rsidRPr="00A47310" w:rsidTr="00681AB0">
        <w:tc>
          <w:tcPr>
            <w:tcW w:w="1373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20D3D" w:rsidRPr="00A20D3D" w:rsidRDefault="00A20D3D" w:rsidP="00A20D3D">
            <w:pPr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>* Копия свидетельства о регистрации юридического лица (</w:t>
            </w:r>
            <w:proofErr w:type="gramStart"/>
            <w:r w:rsidRPr="00A20D3D">
              <w:rPr>
                <w:sz w:val="14"/>
                <w:szCs w:val="18"/>
              </w:rPr>
              <w:t>для</w:t>
            </w:r>
            <w:proofErr w:type="gramEnd"/>
            <w:r w:rsidRPr="00A20D3D">
              <w:rPr>
                <w:sz w:val="14"/>
                <w:szCs w:val="18"/>
              </w:rPr>
              <w:t xml:space="preserve"> </w:t>
            </w:r>
            <w:proofErr w:type="gramStart"/>
            <w:r w:rsidRPr="00A20D3D">
              <w:rPr>
                <w:sz w:val="14"/>
                <w:szCs w:val="18"/>
              </w:rPr>
              <w:t>ЮЛ</w:t>
            </w:r>
            <w:proofErr w:type="gramEnd"/>
            <w:r w:rsidRPr="00A20D3D">
              <w:rPr>
                <w:sz w:val="14"/>
                <w:szCs w:val="18"/>
              </w:rPr>
              <w:t>, зарегистрированных после 01.01.2002 г.)</w:t>
            </w:r>
          </w:p>
        </w:tc>
        <w:tc>
          <w:tcPr>
            <w:tcW w:w="862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A20D3D" w:rsidRPr="00A47310" w:rsidTr="00681AB0">
        <w:tc>
          <w:tcPr>
            <w:tcW w:w="1373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20D3D" w:rsidRPr="00A20D3D" w:rsidRDefault="00A20D3D" w:rsidP="00A20D3D">
            <w:pPr>
              <w:rPr>
                <w:sz w:val="14"/>
                <w:szCs w:val="18"/>
              </w:rPr>
            </w:pPr>
            <w:proofErr w:type="gramStart"/>
            <w:r w:rsidRPr="00A20D3D">
              <w:rPr>
                <w:sz w:val="14"/>
                <w:szCs w:val="18"/>
              </w:rPr>
              <w:t xml:space="preserve">* Копия свидетельства о </w:t>
            </w:r>
            <w:r>
              <w:rPr>
                <w:sz w:val="14"/>
                <w:szCs w:val="18"/>
              </w:rPr>
              <w:t>внесении записи в единый государственный реестр о ЮЛ, зарегистрированных до 2002г. (для ЮЛ, зарегистрированных до 01.01.2002г.)</w:t>
            </w:r>
            <w:proofErr w:type="gramEnd"/>
          </w:p>
        </w:tc>
        <w:tc>
          <w:tcPr>
            <w:tcW w:w="862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A20D3D" w:rsidRPr="00A47310" w:rsidTr="00681AB0">
        <w:tc>
          <w:tcPr>
            <w:tcW w:w="1373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20D3D" w:rsidRDefault="00A20D3D" w:rsidP="00A20D3D">
            <w:pPr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 xml:space="preserve">* </w:t>
            </w:r>
            <w:r>
              <w:rPr>
                <w:sz w:val="14"/>
                <w:szCs w:val="18"/>
              </w:rPr>
              <w:t>Документ, подтверж</w:t>
            </w:r>
            <w:r w:rsidR="001108AA">
              <w:rPr>
                <w:sz w:val="14"/>
                <w:szCs w:val="18"/>
              </w:rPr>
              <w:t>дающий полномочия лица, действующего от имени ЮЛ без доверенности:</w:t>
            </w:r>
          </w:p>
          <w:p w:rsidR="001108AA" w:rsidRDefault="001108AA" w:rsidP="00A20D3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-копия протокола общего собрания учредителей (акционеров) об избрании руководителя организации;</w:t>
            </w:r>
          </w:p>
          <w:p w:rsidR="001108AA" w:rsidRPr="00A20D3D" w:rsidRDefault="001108AA" w:rsidP="00A20D3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-копия договора о передаче функций единоличного исполнительного органа (в случае если функции</w:t>
            </w:r>
            <w:r w:rsidR="00CE41B3">
              <w:rPr>
                <w:sz w:val="14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>руководителя предприятия</w:t>
            </w:r>
            <w:r w:rsidR="00CE41B3">
              <w:rPr>
                <w:sz w:val="14"/>
                <w:szCs w:val="18"/>
              </w:rPr>
              <w:t xml:space="preserve"> переданы управляющей компании)</w:t>
            </w:r>
          </w:p>
        </w:tc>
        <w:tc>
          <w:tcPr>
            <w:tcW w:w="862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CE41B3" w:rsidRPr="00A47310" w:rsidTr="00681AB0">
        <w:tc>
          <w:tcPr>
            <w:tcW w:w="1373" w:type="dxa"/>
            <w:vAlign w:val="center"/>
          </w:tcPr>
          <w:p w:rsidR="00CE41B3" w:rsidRPr="009711AB" w:rsidRDefault="00CE41B3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885A49" w:rsidRPr="00CE41B3" w:rsidRDefault="00CE41B3" w:rsidP="00CE41B3">
            <w:pPr>
              <w:rPr>
                <w:sz w:val="14"/>
                <w:szCs w:val="18"/>
              </w:rPr>
            </w:pPr>
            <w:r w:rsidRPr="00CE41B3">
              <w:rPr>
                <w:sz w:val="14"/>
                <w:szCs w:val="18"/>
              </w:rPr>
              <w:t>*</w:t>
            </w:r>
            <w:r>
              <w:rPr>
                <w:sz w:val="14"/>
                <w:szCs w:val="18"/>
              </w:rPr>
              <w:t xml:space="preserve"> Копия свидетельства</w:t>
            </w:r>
            <w:r w:rsidR="00885A49">
              <w:rPr>
                <w:sz w:val="14"/>
                <w:szCs w:val="18"/>
              </w:rPr>
              <w:t xml:space="preserve"> о регистрации физического лица в качестве </w:t>
            </w:r>
            <w:r w:rsidR="00E867F9">
              <w:rPr>
                <w:sz w:val="14"/>
                <w:szCs w:val="18"/>
              </w:rPr>
              <w:t>индивидуального предпринимателя (для ИП, зарегистрированных после 01.01.2004 г.)</w:t>
            </w:r>
          </w:p>
        </w:tc>
        <w:tc>
          <w:tcPr>
            <w:tcW w:w="862" w:type="dxa"/>
            <w:vAlign w:val="center"/>
          </w:tcPr>
          <w:p w:rsidR="00CE41B3" w:rsidRPr="009711AB" w:rsidRDefault="00CE41B3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E867F9" w:rsidRPr="00A47310" w:rsidTr="00681AB0">
        <w:tc>
          <w:tcPr>
            <w:tcW w:w="1373" w:type="dxa"/>
            <w:vAlign w:val="center"/>
          </w:tcPr>
          <w:p w:rsidR="00E867F9" w:rsidRPr="009711AB" w:rsidRDefault="00E867F9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E867F9" w:rsidRPr="00E867F9" w:rsidRDefault="00E867F9" w:rsidP="00355328">
            <w:pPr>
              <w:rPr>
                <w:sz w:val="14"/>
                <w:szCs w:val="18"/>
              </w:rPr>
            </w:pPr>
            <w:r w:rsidRPr="00E867F9">
              <w:rPr>
                <w:sz w:val="14"/>
                <w:szCs w:val="18"/>
              </w:rPr>
              <w:t>*</w:t>
            </w:r>
            <w:r>
              <w:rPr>
                <w:sz w:val="14"/>
                <w:szCs w:val="18"/>
              </w:rPr>
              <w:t xml:space="preserve"> Документ, подтверждающий принятие решения о заключении договора с </w:t>
            </w:r>
            <w:r w:rsidR="00355328">
              <w:rPr>
                <w:sz w:val="14"/>
                <w:szCs w:val="18"/>
              </w:rPr>
              <w:t>АО</w:t>
            </w:r>
            <w:r>
              <w:rPr>
                <w:sz w:val="14"/>
                <w:szCs w:val="18"/>
              </w:rPr>
              <w:t xml:space="preserve"> «МПГЭС» для СНТ/ДНП/ГСК</w:t>
            </w:r>
          </w:p>
        </w:tc>
        <w:tc>
          <w:tcPr>
            <w:tcW w:w="862" w:type="dxa"/>
            <w:vAlign w:val="center"/>
          </w:tcPr>
          <w:p w:rsidR="00E867F9" w:rsidRPr="009711AB" w:rsidRDefault="00E867F9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D71629" w:rsidRPr="00A47310" w:rsidTr="00681AB0">
        <w:tc>
          <w:tcPr>
            <w:tcW w:w="1373" w:type="dxa"/>
            <w:vAlign w:val="center"/>
          </w:tcPr>
          <w:p w:rsidR="00D71629" w:rsidRPr="009711AB" w:rsidRDefault="00D71629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71629" w:rsidRDefault="00D71629" w:rsidP="00E867F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Копия Решения общего собрания собственников многоквартирного дома об уполномочивании Управляющей организации подать заявку на технологическое присоединение энергопринимающих устройств жилого помещения непосредственного к сетям сетевой организации (в случае присоединения жилого помещения в многоквартирном доме).</w:t>
            </w:r>
          </w:p>
          <w:p w:rsidR="00D71629" w:rsidRDefault="00D71629" w:rsidP="00D7162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Копия решения общего собрания собственников многоквартирного дома об избрании способа управления многоквартирным домом, определение управляющей организации </w:t>
            </w:r>
            <w:proofErr w:type="gramStart"/>
            <w:r>
              <w:rPr>
                <w:sz w:val="14"/>
                <w:szCs w:val="18"/>
              </w:rPr>
              <w:t xml:space="preserve">( </w:t>
            </w:r>
            <w:proofErr w:type="gramEnd"/>
            <w:r>
              <w:rPr>
                <w:sz w:val="14"/>
                <w:szCs w:val="18"/>
              </w:rPr>
              <w:t>в случае присоединения жилого помещения в многоквартирном доме)</w:t>
            </w:r>
          </w:p>
          <w:p w:rsidR="00D71629" w:rsidRPr="00E867F9" w:rsidRDefault="00D71629" w:rsidP="00D71629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Копия Договора на управление домом, заключенного с УК (в случае подачи УК заявки на присоединение жилого помещения в многоквартирном доме).</w:t>
            </w:r>
          </w:p>
        </w:tc>
        <w:tc>
          <w:tcPr>
            <w:tcW w:w="862" w:type="dxa"/>
            <w:vAlign w:val="center"/>
          </w:tcPr>
          <w:p w:rsidR="00D71629" w:rsidRPr="009711AB" w:rsidRDefault="00D71629" w:rsidP="00A47310">
            <w:pPr>
              <w:pStyle w:val="a8"/>
              <w:ind w:left="0"/>
              <w:jc w:val="center"/>
              <w:rPr>
                <w:color w:val="D9D9D9" w:themeColor="background1" w:themeShade="D9"/>
                <w:sz w:val="14"/>
                <w:szCs w:val="18"/>
              </w:rPr>
            </w:pPr>
          </w:p>
        </w:tc>
      </w:tr>
      <w:tr w:rsidR="00A20D3D" w:rsidRPr="00A47310" w:rsidTr="00681AB0">
        <w:tc>
          <w:tcPr>
            <w:tcW w:w="1373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20D3D" w:rsidRPr="00A20D3D" w:rsidRDefault="00A20D3D" w:rsidP="00D71629">
            <w:pPr>
              <w:pStyle w:val="a8"/>
              <w:ind w:left="0"/>
              <w:rPr>
                <w:sz w:val="14"/>
                <w:szCs w:val="18"/>
              </w:rPr>
            </w:pPr>
            <w:r w:rsidRPr="00A20D3D">
              <w:rPr>
                <w:sz w:val="14"/>
                <w:szCs w:val="18"/>
              </w:rPr>
              <w:t xml:space="preserve">Копия </w:t>
            </w:r>
            <w:r w:rsidR="00D71629">
              <w:rPr>
                <w:sz w:val="14"/>
                <w:szCs w:val="18"/>
              </w:rPr>
              <w:t>договора об использовании заявителем объектов инфраструктуры и другого имущества общего пользования некоммерческ</w:t>
            </w:r>
            <w:r w:rsidR="00196979">
              <w:rPr>
                <w:sz w:val="14"/>
                <w:szCs w:val="18"/>
              </w:rPr>
              <w:t>ой организации (для заявителей – граждан, ведущих садоводство, огородничество или дачное хозяйство в индивидуальном порядке на территории садоводческого или дачного некоммерческого объединения).</w:t>
            </w:r>
          </w:p>
        </w:tc>
        <w:tc>
          <w:tcPr>
            <w:tcW w:w="862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  <w:tr w:rsidR="00A20D3D" w:rsidRPr="00A47310" w:rsidTr="00681AB0">
        <w:tc>
          <w:tcPr>
            <w:tcW w:w="1373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20D3D" w:rsidRPr="00196979" w:rsidRDefault="00196979" w:rsidP="00196979">
            <w:pPr>
              <w:rPr>
                <w:sz w:val="14"/>
                <w:szCs w:val="18"/>
              </w:rPr>
            </w:pPr>
            <w:r w:rsidRPr="00196979">
              <w:rPr>
                <w:sz w:val="14"/>
                <w:szCs w:val="18"/>
              </w:rPr>
              <w:t>*</w:t>
            </w:r>
            <w:r>
              <w:rPr>
                <w:sz w:val="14"/>
                <w:szCs w:val="18"/>
              </w:rPr>
              <w:t xml:space="preserve"> Копия свидетельства о постановке на учет в налоговом органе</w:t>
            </w:r>
          </w:p>
        </w:tc>
        <w:tc>
          <w:tcPr>
            <w:tcW w:w="862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  <w:tr w:rsidR="00A20D3D" w:rsidRPr="00A47310" w:rsidTr="00681AB0">
        <w:tc>
          <w:tcPr>
            <w:tcW w:w="1373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20D3D" w:rsidRPr="00196979" w:rsidRDefault="00196979" w:rsidP="00196979">
            <w:pPr>
              <w:rPr>
                <w:sz w:val="14"/>
                <w:szCs w:val="18"/>
              </w:rPr>
            </w:pPr>
            <w:r w:rsidRPr="00196979">
              <w:rPr>
                <w:sz w:val="14"/>
                <w:szCs w:val="18"/>
              </w:rPr>
              <w:t>*</w:t>
            </w:r>
            <w:r>
              <w:rPr>
                <w:sz w:val="14"/>
                <w:szCs w:val="18"/>
              </w:rPr>
              <w:t xml:space="preserve"> Копия документа, удостоверяющего личность ИП, ФЛ (страницы, содержащие сведения о личности и о регистрации по месту жительства)</w:t>
            </w:r>
          </w:p>
        </w:tc>
        <w:tc>
          <w:tcPr>
            <w:tcW w:w="862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  <w:tr w:rsidR="00A20D3D" w:rsidRPr="00A47310" w:rsidTr="00681AB0">
        <w:tc>
          <w:tcPr>
            <w:tcW w:w="1373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20D3D" w:rsidRPr="00196979" w:rsidRDefault="00196979" w:rsidP="00355328">
            <w:pPr>
              <w:rPr>
                <w:sz w:val="14"/>
                <w:szCs w:val="18"/>
              </w:rPr>
            </w:pPr>
            <w:r w:rsidRPr="00196979">
              <w:rPr>
                <w:sz w:val="14"/>
                <w:szCs w:val="18"/>
              </w:rPr>
              <w:t>*</w:t>
            </w:r>
            <w:r>
              <w:rPr>
                <w:sz w:val="14"/>
                <w:szCs w:val="18"/>
              </w:rPr>
              <w:t xml:space="preserve"> </w:t>
            </w:r>
            <w:r w:rsidR="00A20D3D" w:rsidRPr="00196979">
              <w:rPr>
                <w:sz w:val="14"/>
                <w:szCs w:val="18"/>
              </w:rPr>
              <w:t>Доверенность на подачу заявки/</w:t>
            </w:r>
            <w:r>
              <w:rPr>
                <w:sz w:val="14"/>
                <w:szCs w:val="18"/>
              </w:rPr>
              <w:t xml:space="preserve"> </w:t>
            </w:r>
            <w:r w:rsidR="00A20D3D" w:rsidRPr="00196979">
              <w:rPr>
                <w:sz w:val="14"/>
                <w:szCs w:val="18"/>
              </w:rPr>
              <w:t xml:space="preserve">заключение договора с </w:t>
            </w:r>
            <w:r w:rsidR="00355328">
              <w:rPr>
                <w:sz w:val="14"/>
                <w:szCs w:val="18"/>
              </w:rPr>
              <w:t>АО</w:t>
            </w:r>
            <w:r w:rsidR="00A20D3D" w:rsidRPr="00196979">
              <w:rPr>
                <w:sz w:val="14"/>
                <w:szCs w:val="18"/>
              </w:rPr>
              <w:t xml:space="preserve"> «МПГЭС» на технологическое присоединение от иных собственников (в случае общей собственности), в </w:t>
            </w:r>
            <w:proofErr w:type="spellStart"/>
            <w:r w:rsidR="00A20D3D" w:rsidRPr="00196979">
              <w:rPr>
                <w:sz w:val="14"/>
                <w:szCs w:val="18"/>
              </w:rPr>
              <w:t>т.ч</w:t>
            </w:r>
            <w:proofErr w:type="spellEnd"/>
            <w:r w:rsidR="00A20D3D" w:rsidRPr="00196979">
              <w:rPr>
                <w:sz w:val="14"/>
                <w:szCs w:val="18"/>
              </w:rPr>
              <w:t>. собственников помещений в многоквартирном доме (в случае подачи заявки на присоединение жилого помещения при непосредственном управлении домом)</w:t>
            </w:r>
          </w:p>
        </w:tc>
        <w:tc>
          <w:tcPr>
            <w:tcW w:w="862" w:type="dxa"/>
            <w:vAlign w:val="center"/>
          </w:tcPr>
          <w:p w:rsidR="00A20D3D" w:rsidRPr="009711AB" w:rsidRDefault="00A20D3D" w:rsidP="00A47310">
            <w:pPr>
              <w:pStyle w:val="a8"/>
              <w:ind w:left="0"/>
              <w:jc w:val="center"/>
              <w:rPr>
                <w:sz w:val="14"/>
                <w:szCs w:val="18"/>
              </w:rPr>
            </w:pPr>
            <w:r w:rsidRPr="009711AB">
              <w:rPr>
                <w:color w:val="D9D9D9" w:themeColor="background1" w:themeShade="D9"/>
                <w:sz w:val="14"/>
                <w:szCs w:val="18"/>
              </w:rPr>
              <w:t>Стр.</w:t>
            </w:r>
          </w:p>
        </w:tc>
      </w:tr>
    </w:tbl>
    <w:p w:rsidR="00A47310" w:rsidRPr="00544368" w:rsidRDefault="00544368" w:rsidP="00544368">
      <w:pPr>
        <w:ind w:left="720"/>
        <w:rPr>
          <w:rFonts w:ascii="Arial" w:hAnsi="Arial" w:cs="Arial"/>
          <w:b/>
          <w:i/>
          <w:sz w:val="14"/>
        </w:rPr>
      </w:pPr>
      <w:r>
        <w:t xml:space="preserve">* </w:t>
      </w:r>
      <w:r w:rsidRPr="00544368">
        <w:rPr>
          <w:rFonts w:ascii="Arial" w:hAnsi="Arial" w:cs="Arial"/>
          <w:b/>
          <w:i/>
          <w:sz w:val="14"/>
        </w:rPr>
        <w:t>Все копии документов должны быть заверены уполномоченным лицом и скреплены печатью</w:t>
      </w: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  <w:r w:rsidRPr="00681AB0">
        <w:rPr>
          <w:rFonts w:cs="Times New Roman"/>
          <w:sz w:val="16"/>
          <w:szCs w:val="16"/>
        </w:rPr>
        <w:t xml:space="preserve">В соответствии с Федеральным законом № 152-ФЗ от 27 июля 2006 г. «О персональных данных» </w:t>
      </w:r>
      <w:r w:rsidR="00355328">
        <w:rPr>
          <w:rFonts w:cs="Times New Roman"/>
          <w:sz w:val="16"/>
          <w:szCs w:val="16"/>
        </w:rPr>
        <w:t>АО</w:t>
      </w:r>
      <w:r w:rsidR="00544368">
        <w:rPr>
          <w:rFonts w:cs="Times New Roman"/>
          <w:sz w:val="16"/>
          <w:szCs w:val="16"/>
        </w:rPr>
        <w:t xml:space="preserve"> «МПГЭС» </w:t>
      </w:r>
      <w:r w:rsidRPr="00681AB0">
        <w:rPr>
          <w:rFonts w:cs="Times New Roman"/>
          <w:sz w:val="16"/>
          <w:szCs w:val="16"/>
        </w:rPr>
        <w:t xml:space="preserve"> является оператором и осуществляет обработку персональных данных Заявителей.</w:t>
      </w:r>
      <w:r>
        <w:rPr>
          <w:rFonts w:cs="Times New Roman"/>
          <w:sz w:val="16"/>
          <w:szCs w:val="16"/>
        </w:rPr>
        <w:t xml:space="preserve"> Оформляя Заявку в</w:t>
      </w:r>
      <w:r w:rsidR="00544368">
        <w:rPr>
          <w:rFonts w:cs="Times New Roman"/>
          <w:sz w:val="16"/>
          <w:szCs w:val="16"/>
        </w:rPr>
        <w:t xml:space="preserve"> </w:t>
      </w:r>
      <w:r w:rsidR="00355328">
        <w:rPr>
          <w:rFonts w:cs="Times New Roman"/>
          <w:sz w:val="16"/>
          <w:szCs w:val="16"/>
        </w:rPr>
        <w:t>АО</w:t>
      </w:r>
      <w:r w:rsidR="00544368">
        <w:rPr>
          <w:rFonts w:cs="Times New Roman"/>
          <w:sz w:val="16"/>
          <w:szCs w:val="16"/>
        </w:rPr>
        <w:t xml:space="preserve"> «МПГЭС»</w:t>
      </w:r>
      <w:r>
        <w:rPr>
          <w:rFonts w:cs="Times New Roman"/>
          <w:sz w:val="16"/>
          <w:szCs w:val="16"/>
        </w:rPr>
        <w:t>, Вы даете согласие на обработку Ваших  персональных данных любым, не запрещенным законом способом.</w:t>
      </w: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_____________________________________________________________________________________________/___________________________/</w:t>
      </w: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ФИО                                                                                                                                                  подпись</w:t>
      </w:r>
    </w:p>
    <w:p w:rsidR="00681AB0" w:rsidRPr="00544368" w:rsidRDefault="00681AB0">
      <w:pPr>
        <w:rPr>
          <w:rFonts w:cs="Times New Roman"/>
          <w:sz w:val="16"/>
          <w:szCs w:val="16"/>
          <w:vertAlign w:val="subscript"/>
        </w:rPr>
      </w:pPr>
      <w:r w:rsidRPr="00544368">
        <w:rPr>
          <w:rFonts w:cs="Times New Roman"/>
          <w:sz w:val="16"/>
          <w:szCs w:val="16"/>
          <w:vertAlign w:val="subscript"/>
        </w:rPr>
        <w:t xml:space="preserve">                 ___________________________________</w:t>
      </w:r>
    </w:p>
    <w:p w:rsidR="00681AB0" w:rsidRPr="00544368" w:rsidRDefault="00681AB0" w:rsidP="00075168">
      <w:pPr>
        <w:ind w:left="567"/>
        <w:rPr>
          <w:rFonts w:cs="Times New Roman"/>
          <w:sz w:val="12"/>
          <w:szCs w:val="16"/>
        </w:rPr>
      </w:pPr>
      <w:r w:rsidRPr="00544368">
        <w:rPr>
          <w:rFonts w:cs="Times New Roman"/>
          <w:sz w:val="12"/>
          <w:szCs w:val="16"/>
        </w:rPr>
        <w:t>1</w:t>
      </w:r>
      <w:proofErr w:type="gramStart"/>
      <w:r w:rsidRPr="00544368">
        <w:rPr>
          <w:rFonts w:cs="Times New Roman"/>
          <w:sz w:val="12"/>
          <w:szCs w:val="16"/>
        </w:rPr>
        <w:t xml:space="preserve"> В</w:t>
      </w:r>
      <w:proofErr w:type="gramEnd"/>
      <w:r w:rsidRPr="00544368">
        <w:rPr>
          <w:rFonts w:cs="Times New Roman"/>
          <w:sz w:val="12"/>
          <w:szCs w:val="16"/>
        </w:rPr>
        <w:t xml:space="preserve"> случае оформления заявки на технологическое присоединение нежилых помещений в многоквартирных домах и иных объектах капитального</w:t>
      </w:r>
      <w:r w:rsidR="00E648C1" w:rsidRPr="00544368">
        <w:rPr>
          <w:rFonts w:cs="Times New Roman"/>
          <w:sz w:val="12"/>
          <w:szCs w:val="16"/>
        </w:rPr>
        <w:t xml:space="preserve"> строительства, к заявке прилагаются дополнительные документы, указываемые в соответствующем приложении</w:t>
      </w:r>
    </w:p>
    <w:sectPr w:rsidR="00681AB0" w:rsidRPr="00544368" w:rsidSect="00A04B6A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01"/>
    <w:multiLevelType w:val="hybridMultilevel"/>
    <w:tmpl w:val="F60CCADE"/>
    <w:lvl w:ilvl="0" w:tplc="9AF4F0F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05290"/>
    <w:multiLevelType w:val="hybridMultilevel"/>
    <w:tmpl w:val="030082A6"/>
    <w:lvl w:ilvl="0" w:tplc="9BBC29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411"/>
    <w:multiLevelType w:val="hybridMultilevel"/>
    <w:tmpl w:val="EFC4B5E2"/>
    <w:lvl w:ilvl="0" w:tplc="09346D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75897"/>
    <w:multiLevelType w:val="hybridMultilevel"/>
    <w:tmpl w:val="CAE66ADA"/>
    <w:lvl w:ilvl="0" w:tplc="9294B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E4834"/>
    <w:multiLevelType w:val="hybridMultilevel"/>
    <w:tmpl w:val="8D4C142A"/>
    <w:lvl w:ilvl="0" w:tplc="9CE47B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B4AE1"/>
    <w:multiLevelType w:val="hybridMultilevel"/>
    <w:tmpl w:val="2A0C9D2A"/>
    <w:lvl w:ilvl="0" w:tplc="AC70E63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506815"/>
    <w:multiLevelType w:val="hybridMultilevel"/>
    <w:tmpl w:val="85B8749A"/>
    <w:lvl w:ilvl="0" w:tplc="A94694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B7A66"/>
    <w:multiLevelType w:val="hybridMultilevel"/>
    <w:tmpl w:val="6878191A"/>
    <w:lvl w:ilvl="0" w:tplc="8B189D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12747"/>
    <w:multiLevelType w:val="hybridMultilevel"/>
    <w:tmpl w:val="A76C71B0"/>
    <w:lvl w:ilvl="0" w:tplc="8FCAA7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A5CC1"/>
    <w:multiLevelType w:val="hybridMultilevel"/>
    <w:tmpl w:val="163ECC7E"/>
    <w:lvl w:ilvl="0" w:tplc="1CDA2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840DA"/>
    <w:multiLevelType w:val="hybridMultilevel"/>
    <w:tmpl w:val="FE22FD9C"/>
    <w:lvl w:ilvl="0" w:tplc="E408B6A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3E36D5"/>
    <w:multiLevelType w:val="hybridMultilevel"/>
    <w:tmpl w:val="2D8CD478"/>
    <w:lvl w:ilvl="0" w:tplc="B5B44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D1"/>
    <w:rsid w:val="00075168"/>
    <w:rsid w:val="000A27D5"/>
    <w:rsid w:val="001108AA"/>
    <w:rsid w:val="00196979"/>
    <w:rsid w:val="001C24DF"/>
    <w:rsid w:val="00241D1B"/>
    <w:rsid w:val="002442CE"/>
    <w:rsid w:val="00355328"/>
    <w:rsid w:val="003A5E36"/>
    <w:rsid w:val="003B1E9A"/>
    <w:rsid w:val="003D33A9"/>
    <w:rsid w:val="0041751B"/>
    <w:rsid w:val="004722DB"/>
    <w:rsid w:val="00492922"/>
    <w:rsid w:val="0052099E"/>
    <w:rsid w:val="00544368"/>
    <w:rsid w:val="005B41D5"/>
    <w:rsid w:val="005E4C69"/>
    <w:rsid w:val="006143A8"/>
    <w:rsid w:val="00664483"/>
    <w:rsid w:val="00681AB0"/>
    <w:rsid w:val="0070249B"/>
    <w:rsid w:val="007C08D1"/>
    <w:rsid w:val="0081689D"/>
    <w:rsid w:val="00885A49"/>
    <w:rsid w:val="009009F5"/>
    <w:rsid w:val="00964848"/>
    <w:rsid w:val="009711AB"/>
    <w:rsid w:val="009A5A02"/>
    <w:rsid w:val="009A5F79"/>
    <w:rsid w:val="00A04B6A"/>
    <w:rsid w:val="00A20D3D"/>
    <w:rsid w:val="00A25A87"/>
    <w:rsid w:val="00A47310"/>
    <w:rsid w:val="00A60B43"/>
    <w:rsid w:val="00B175CC"/>
    <w:rsid w:val="00C460C1"/>
    <w:rsid w:val="00C8226E"/>
    <w:rsid w:val="00CA05B5"/>
    <w:rsid w:val="00CE41B3"/>
    <w:rsid w:val="00D21E7F"/>
    <w:rsid w:val="00D71629"/>
    <w:rsid w:val="00E648C1"/>
    <w:rsid w:val="00E867F9"/>
    <w:rsid w:val="00E91284"/>
    <w:rsid w:val="00EA40D2"/>
    <w:rsid w:val="00EF1E7B"/>
    <w:rsid w:val="00EF3B4F"/>
    <w:rsid w:val="00FA41F7"/>
    <w:rsid w:val="00FA46FB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A40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A40D2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A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0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A40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A40D2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A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0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1212-D021-4FF5-9BA1-8F0D4174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Манойлова ЛН</dc:creator>
  <cp:keywords/>
  <dc:description/>
  <cp:lastModifiedBy>pto4</cp:lastModifiedBy>
  <cp:revision>19</cp:revision>
  <cp:lastPrinted>2017-05-24T07:21:00Z</cp:lastPrinted>
  <dcterms:created xsi:type="dcterms:W3CDTF">2016-03-01T09:29:00Z</dcterms:created>
  <dcterms:modified xsi:type="dcterms:W3CDTF">2017-05-24T07:21:00Z</dcterms:modified>
</cp:coreProperties>
</file>